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862ACF" w:rsidRPr="00512C13" w:rsidRDefault="0048647C">
      <w:pPr>
        <w:pStyle w:val="Plattetekst"/>
        <w:rPr>
          <w:noProof/>
          <w:color w:val="000000"/>
          <w:sz w:val="24"/>
          <w:szCs w:val="24"/>
          <w:lang w:eastAsia="en-US"/>
        </w:rPr>
      </w:pPr>
      <w:r w:rsidRPr="007A51FD">
        <w:rPr>
          <w:noProof/>
          <w:color w:val="000000"/>
          <w:sz w:val="24"/>
          <w:szCs w:val="24"/>
        </w:rPr>
        <mc:AlternateContent>
          <mc:Choice Requires="wps">
            <w:drawing>
              <wp:anchor distT="0" distB="0" distL="114300" distR="114300" simplePos="0" relativeHeight="251652096" behindDoc="0" locked="0" layoutInCell="1" allowOverlap="1" wp14:anchorId="3E9C6019" wp14:editId="101F879C">
                <wp:simplePos x="0" y="0"/>
                <wp:positionH relativeFrom="margin">
                  <wp:align>right</wp:align>
                </wp:positionH>
                <wp:positionV relativeFrom="page">
                  <wp:posOffset>3935896</wp:posOffset>
                </wp:positionV>
                <wp:extent cx="6225871" cy="596347"/>
                <wp:effectExtent l="0" t="0" r="22860" b="13335"/>
                <wp:wrapNone/>
                <wp:docPr id="5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71" cy="596347"/>
                        </a:xfrm>
                        <a:prstGeom prst="rect">
                          <a:avLst/>
                        </a:prstGeom>
                        <a:noFill/>
                        <a:ln w="9525">
                          <a:solidFill>
                            <a:srgbClr val="92D050"/>
                          </a:solidFill>
                          <a:miter lim="800000"/>
                          <a:headEnd/>
                          <a:tailEnd/>
                        </a:ln>
                        <a:extLst>
                          <a:ext uri="{909E8E84-426E-40DD-AFC4-6F175D3DCCD1}">
                            <a14:hiddenFill xmlns:a14="http://schemas.microsoft.com/office/drawing/2010/main">
                              <a:solidFill>
                                <a:srgbClr val="FFFFFF"/>
                              </a:solidFill>
                            </a14:hiddenFill>
                          </a:ext>
                        </a:extLst>
                      </wps:spPr>
                      <wps:txbx>
                        <w:txbxContent>
                          <w:p w:rsidR="00B670B9" w:rsidRPr="00037B7F" w:rsidRDefault="003C2858" w:rsidP="00037B7F">
                            <w:pPr>
                              <w:pStyle w:val="Kop1"/>
                              <w:jc w:val="center"/>
                              <w:rPr>
                                <w:rFonts w:ascii="Graphite Std Light Wide" w:hAnsi="Graphite Std Light Wide"/>
                                <w:color w:val="auto"/>
                                <w:sz w:val="48"/>
                                <w:lang w:val="en-US"/>
                              </w:rPr>
                            </w:pPr>
                            <w:r w:rsidRPr="00F33013">
                              <w:rPr>
                                <w:rFonts w:ascii="Graphite Std Light Wide" w:hAnsi="Graphite Std Light Wide"/>
                                <w:color w:val="auto"/>
                                <w:sz w:val="48"/>
                                <w:lang w:val="en-US"/>
                              </w:rPr>
                              <w:t>CO</w:t>
                            </w:r>
                            <w:r w:rsidRPr="00F33013">
                              <w:rPr>
                                <w:rFonts w:ascii="Graphite Std Light Wide" w:hAnsi="Graphite Std Light Wide"/>
                                <w:color w:val="auto"/>
                                <w:sz w:val="48"/>
                                <w:vertAlign w:val="subscript"/>
                                <w:lang w:val="en-US"/>
                              </w:rPr>
                              <w:t>2</w:t>
                            </w:r>
                            <w:r w:rsidRPr="00F33013">
                              <w:rPr>
                                <w:rFonts w:ascii="Graphite Std Light Wide" w:hAnsi="Graphite Std Light Wide"/>
                                <w:color w:val="auto"/>
                                <w:sz w:val="48"/>
                                <w:lang w:val="en-US"/>
                              </w:rPr>
                              <w:t>-</w:t>
                            </w:r>
                            <w:r w:rsidR="00F90788">
                              <w:rPr>
                                <w:rFonts w:ascii="Graphite Std Light Wide" w:hAnsi="Graphite Std Light Wide"/>
                                <w:color w:val="auto"/>
                                <w:sz w:val="48"/>
                                <w:lang w:val="en-US"/>
                              </w:rPr>
                              <w:t>footprint 201</w:t>
                            </w:r>
                            <w:r w:rsidR="00037B7F">
                              <w:rPr>
                                <w:rFonts w:ascii="Graphite Std Light Wide" w:hAnsi="Graphite Std Light Wide"/>
                                <w:color w:val="auto"/>
                                <w:sz w:val="48"/>
                                <w:lang w:val="en-US"/>
                              </w:rPr>
                              <w:t>6</w:t>
                            </w:r>
                            <w:r w:rsidR="006E5988">
                              <w:rPr>
                                <w:rFonts w:ascii="Graphite Std Light Wide" w:hAnsi="Graphite Std Light Wide"/>
                                <w:color w:val="auto"/>
                                <w:sz w:val="48"/>
                                <w:lang w:val="en-US"/>
                              </w:rPr>
                              <w:t xml:space="preserve"> </w:t>
                            </w:r>
                            <w:r w:rsidRPr="00F33013">
                              <w:rPr>
                                <w:rFonts w:ascii="Graphite Std Light Wide" w:hAnsi="Graphite Std Light Wide"/>
                                <w:color w:val="auto"/>
                                <w:sz w:val="48"/>
                                <w:lang w:val="en-US"/>
                              </w:rPr>
                              <w:t>gAvilar B.V.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C6019" id="_x0000_t202" coordsize="21600,21600" o:spt="202" path="m,l,21600r21600,l21600,xe">
                <v:stroke joinstyle="miter"/>
                <v:path gradientshapeok="t" o:connecttype="rect"/>
              </v:shapetype>
              <v:shape id="Text Box 335" o:spid="_x0000_s1026" type="#_x0000_t202" style="position:absolute;left:0;text-align:left;margin-left:439.05pt;margin-top:309.9pt;width:490.25pt;height:46.95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" filled="f" strokecolor="#92d050">
                <v:textbox inset="0,0,0,0">
                  <w:txbxContent>
                    <w:p w:rsidR="00B670B9" w:rsidRPr="00037B7F" w:rsidRDefault="003C2858" w:rsidP="00037B7F">
                      <w:pPr>
                        <w:pStyle w:val="Kop1"/>
                        <w:jc w:val="center"/>
                        <w:rPr>
                          <w:rFonts w:ascii="Graphite Std Light Wide" w:hAnsi="Graphite Std Light Wide"/>
                          <w:color w:val="auto"/>
                          <w:sz w:val="48"/>
                          <w:lang w:val="en-US"/>
                        </w:rPr>
                      </w:pPr>
                      <w:r w:rsidRPr="00F33013">
                        <w:rPr>
                          <w:rFonts w:ascii="Graphite Std Light Wide" w:hAnsi="Graphite Std Light Wide"/>
                          <w:color w:val="auto"/>
                          <w:sz w:val="48"/>
                          <w:lang w:val="en-US"/>
                        </w:rPr>
                        <w:t>CO</w:t>
                      </w:r>
                      <w:r w:rsidRPr="00F33013">
                        <w:rPr>
                          <w:rFonts w:ascii="Graphite Std Light Wide" w:hAnsi="Graphite Std Light Wide"/>
                          <w:color w:val="auto"/>
                          <w:sz w:val="48"/>
                          <w:vertAlign w:val="subscript"/>
                          <w:lang w:val="en-US"/>
                        </w:rPr>
                        <w:t>2</w:t>
                      </w:r>
                      <w:r w:rsidRPr="00F33013">
                        <w:rPr>
                          <w:rFonts w:ascii="Graphite Std Light Wide" w:hAnsi="Graphite Std Light Wide"/>
                          <w:color w:val="auto"/>
                          <w:sz w:val="48"/>
                          <w:lang w:val="en-US"/>
                        </w:rPr>
                        <w:t>-</w:t>
                      </w:r>
                      <w:r w:rsidR="00F90788">
                        <w:rPr>
                          <w:rFonts w:ascii="Graphite Std Light Wide" w:hAnsi="Graphite Std Light Wide"/>
                          <w:color w:val="auto"/>
                          <w:sz w:val="48"/>
                          <w:lang w:val="en-US"/>
                        </w:rPr>
                        <w:t>footprint 201</w:t>
                      </w:r>
                      <w:r w:rsidR="00037B7F">
                        <w:rPr>
                          <w:rFonts w:ascii="Graphite Std Light Wide" w:hAnsi="Graphite Std Light Wide"/>
                          <w:color w:val="auto"/>
                          <w:sz w:val="48"/>
                          <w:lang w:val="en-US"/>
                        </w:rPr>
                        <w:t>6</w:t>
                      </w:r>
                      <w:r w:rsidR="006E5988">
                        <w:rPr>
                          <w:rFonts w:ascii="Graphite Std Light Wide" w:hAnsi="Graphite Std Light Wide"/>
                          <w:color w:val="auto"/>
                          <w:sz w:val="48"/>
                          <w:lang w:val="en-US"/>
                        </w:rPr>
                        <w:t xml:space="preserve"> </w:t>
                      </w:r>
                      <w:r w:rsidRPr="00F33013">
                        <w:rPr>
                          <w:rFonts w:ascii="Graphite Std Light Wide" w:hAnsi="Graphite Std Light Wide"/>
                          <w:color w:val="auto"/>
                          <w:sz w:val="48"/>
                          <w:lang w:val="en-US"/>
                        </w:rPr>
                        <w:t>gAvilar B.V.</w:t>
                      </w:r>
                    </w:p>
                  </w:txbxContent>
                </v:textbox>
                <w10:wrap anchorx="margin" anchory="page"/>
              </v:shape>
            </w:pict>
          </mc:Fallback>
        </mc:AlternateContent>
      </w:r>
      <w:r w:rsidR="0003031E">
        <w:rPr>
          <w:noProof/>
          <w:color w:val="000000"/>
          <w:sz w:val="24"/>
          <w:szCs w:val="24"/>
        </w:rPr>
        <w:drawing>
          <wp:inline distT="0" distB="0" distL="0" distR="0" wp14:anchorId="0D078067" wp14:editId="73D5A7C3">
            <wp:extent cx="6245225" cy="2695575"/>
            <wp:effectExtent l="0" t="0" r="3175"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Avilar Pan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45225" cy="2695575"/>
                    </a:xfrm>
                    <a:prstGeom prst="rect">
                      <a:avLst/>
                    </a:prstGeom>
                  </pic:spPr>
                </pic:pic>
              </a:graphicData>
            </a:graphic>
          </wp:inline>
        </w:drawing>
      </w:r>
      <w:r w:rsidR="00FD363A" w:rsidRPr="00512C13">
        <w:rPr>
          <w:noProof/>
          <w:color w:val="000000"/>
          <w:sz w:val="24"/>
          <w:szCs w:val="24"/>
          <w:lang w:eastAsia="en-US"/>
        </w:rPr>
        <w:t xml:space="preserve">                  </w:t>
      </w:r>
    </w:p>
    <w:p w:rsidR="00862ACF" w:rsidRPr="00512C13" w:rsidRDefault="00862ACF">
      <w:pPr>
        <w:pStyle w:val="Plattetekst"/>
        <w:rPr>
          <w:noProof/>
          <w:color w:val="000000"/>
          <w:sz w:val="24"/>
          <w:szCs w:val="24"/>
          <w:lang w:eastAsia="en-US"/>
        </w:rPr>
      </w:pPr>
    </w:p>
    <w:p w:rsidR="00862ACF" w:rsidRPr="00512C13" w:rsidRDefault="00862ACF">
      <w:pPr>
        <w:pStyle w:val="Plattetekst"/>
        <w:rPr>
          <w:noProof/>
          <w:color w:val="000000"/>
          <w:sz w:val="24"/>
          <w:szCs w:val="24"/>
          <w:lang w:eastAsia="en-US"/>
        </w:rPr>
      </w:pPr>
    </w:p>
    <w:p w:rsidR="00862ACF" w:rsidRPr="00512C13" w:rsidRDefault="00862ACF">
      <w:pPr>
        <w:pStyle w:val="Plattetekst"/>
        <w:rPr>
          <w:noProof/>
          <w:color w:val="000000"/>
          <w:sz w:val="24"/>
          <w:szCs w:val="24"/>
          <w:lang w:eastAsia="en-US"/>
        </w:rPr>
      </w:pPr>
    </w:p>
    <w:p w:rsidR="00862ACF" w:rsidRPr="00512C13" w:rsidRDefault="0048647C">
      <w:pPr>
        <w:pStyle w:val="Plattetekst"/>
        <w:rPr>
          <w:noProof/>
          <w:color w:val="000000"/>
          <w:sz w:val="24"/>
          <w:szCs w:val="24"/>
          <w:lang w:eastAsia="en-US"/>
        </w:rPr>
      </w:pPr>
      <w:r>
        <w:rPr>
          <w:noProof/>
        </w:rPr>
        <mc:AlternateContent>
          <mc:Choice Requires="wpg">
            <w:drawing>
              <wp:anchor distT="0" distB="0" distL="114300" distR="114300" simplePos="0" relativeHeight="251655168" behindDoc="0" locked="0" layoutInCell="1" allowOverlap="1" wp14:anchorId="29A59004" wp14:editId="4F92C40A">
                <wp:simplePos x="0" y="0"/>
                <wp:positionH relativeFrom="page">
                  <wp:posOffset>2862415</wp:posOffset>
                </wp:positionH>
                <wp:positionV relativeFrom="margin">
                  <wp:align>center</wp:align>
                </wp:positionV>
                <wp:extent cx="1288112" cy="1598212"/>
                <wp:effectExtent l="0" t="0" r="217170" b="0"/>
                <wp:wrapNone/>
                <wp:docPr id="5" name="Groep 5"/>
                <wp:cNvGraphicFramePr/>
                <a:graphic xmlns:a="http://schemas.openxmlformats.org/drawingml/2006/main">
                  <a:graphicData uri="http://schemas.microsoft.com/office/word/2010/wordprocessingGroup">
                    <wpg:wgp>
                      <wpg:cNvGrpSpPr/>
                      <wpg:grpSpPr>
                        <a:xfrm>
                          <a:off x="0" y="0"/>
                          <a:ext cx="1288112" cy="1598212"/>
                          <a:chOff x="0" y="0"/>
                          <a:chExt cx="1676400" cy="2036618"/>
                        </a:xfrm>
                      </wpg:grpSpPr>
                      <pic:pic xmlns:pic="http://schemas.openxmlformats.org/drawingml/2006/picture">
                        <pic:nvPicPr>
                          <pic:cNvPr id="63" name="Afbeelding 6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1163782"/>
                            <a:ext cx="1129146" cy="70658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Afbeelding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20051111">
                            <a:off x="671946" y="0"/>
                            <a:ext cx="1004454" cy="203661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FFB619" id="Groep 5" o:spid="_x0000_s1026" style="position:absolute;margin-left:225.4pt;margin-top:0;width:101.45pt;height:125.85pt;z-index:251655168;mso-position-horizontal-relative:page;mso-position-vertical:center;mso-position-vertical-relative:margin;mso-width-relative:margin;mso-height-relative:margin" coordsize="16764,20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">
                <v:shape id="Afbeelding 63" o:spid="_x0000_s1027" type="#_x0000_t75" style="position:absolute;top:11637;width:11291;height:7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tWTDCAAAA2wAAAA8AAABkcnMvZG93bnJldi54bWxEj0FrwkAUhO8F/8PyBG91E0XR1FVEFDwJ&#10;2tJen9nXbDT7NmTXGP+9KxR6HGbmG2ax6mwlWmp86VhBOkxAEOdOl1wo+Prcvc9A+ICssXJMCh7k&#10;YbXsvS0w0+7OR2pPoRARwj5DBSaEOpPS54Ys+qGriaP36xqLIcqmkLrBe4TbSo6SZCotlhwXDNa0&#10;MZRfTzerYFJ+u4vZzgy2P/piHsf0cJ6nSg363foDRKAu/If/2nutYDqG15f4A+Ty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rVkwwgAAANsAAAAPAAAAAAAAAAAAAAAAAJ8C&#10;AABkcnMvZG93bnJldi54bWxQSwUGAAAAAAQABAD3AAAAjgMAAAAA&#10;">
                  <v:imagedata r:id="rId11" o:title=""/>
                  <v:path arrowok="t"/>
                </v:shape>
                <v:shape id="Afbeelding 1" o:spid="_x0000_s1028" type="#_x0000_t75" style="position:absolute;left:6719;width:10045;height:20366;rotation:-169180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">
                  <v:imagedata r:id="rId12" o:title=""/>
                  <v:path arrowok="t"/>
                </v:shape>
                <w10:wrap anchorx="page" anchory="margin"/>
              </v:group>
            </w:pict>
          </mc:Fallback>
        </mc:AlternateContent>
      </w:r>
    </w:p>
    <w:p w:rsidR="00862ACF" w:rsidRPr="00512C13" w:rsidRDefault="00862ACF">
      <w:pPr>
        <w:pStyle w:val="Plattetekst"/>
        <w:rPr>
          <w:noProof/>
          <w:color w:val="000000"/>
          <w:sz w:val="24"/>
          <w:szCs w:val="24"/>
          <w:lang w:eastAsia="en-US"/>
        </w:rPr>
      </w:pPr>
    </w:p>
    <w:p w:rsidR="00862ACF" w:rsidRPr="00512C13" w:rsidRDefault="00862ACF">
      <w:pPr>
        <w:pStyle w:val="Plattetekst"/>
        <w:rPr>
          <w:noProof/>
          <w:color w:val="000000"/>
          <w:sz w:val="24"/>
          <w:szCs w:val="24"/>
          <w:lang w:eastAsia="en-US"/>
        </w:rPr>
      </w:pPr>
    </w:p>
    <w:p w:rsidR="00862ACF" w:rsidRPr="00512C13" w:rsidRDefault="00862ACF">
      <w:pPr>
        <w:pStyle w:val="Plattetekst"/>
        <w:rPr>
          <w:noProof/>
          <w:color w:val="000000"/>
          <w:sz w:val="24"/>
          <w:szCs w:val="24"/>
          <w:lang w:eastAsia="en-US"/>
        </w:rPr>
      </w:pPr>
    </w:p>
    <w:p w:rsidR="000D3D97" w:rsidRDefault="007433A2" w:rsidP="0048647C">
      <w:pPr>
        <w:pStyle w:val="Plattetekst"/>
      </w:pPr>
      <w:r w:rsidRPr="008B795F">
        <w:rPr>
          <w:noProof/>
          <w:color w:val="000000"/>
          <w:sz w:val="24"/>
          <w:szCs w:val="24"/>
        </w:rPr>
        <mc:AlternateContent>
          <mc:Choice Requires="wps">
            <w:drawing>
              <wp:anchor distT="0" distB="0" distL="114300" distR="114300" simplePos="0" relativeHeight="251654144" behindDoc="0" locked="0" layoutInCell="1" allowOverlap="1" wp14:anchorId="7BCBBD18" wp14:editId="52224358">
                <wp:simplePos x="0" y="0"/>
                <wp:positionH relativeFrom="column">
                  <wp:posOffset>-971550</wp:posOffset>
                </wp:positionH>
                <wp:positionV relativeFrom="paragraph">
                  <wp:posOffset>6134100</wp:posOffset>
                </wp:positionV>
                <wp:extent cx="1479550" cy="1403985"/>
                <wp:effectExtent l="0" t="0" r="6350" b="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1403985"/>
                        </a:xfrm>
                        <a:prstGeom prst="rect">
                          <a:avLst/>
                        </a:prstGeom>
                        <a:solidFill>
                          <a:srgbClr val="FFFFFF"/>
                        </a:solidFill>
                        <a:ln w="9525">
                          <a:noFill/>
                          <a:miter lim="800000"/>
                          <a:headEnd/>
                          <a:tailEnd/>
                        </a:ln>
                      </wps:spPr>
                      <wps:txbx>
                        <w:txbxContent>
                          <w:p w:rsidR="003C2858" w:rsidRDefault="003C28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CBBD18" id="Tekstvak 2" o:spid="_x0000_s1027" type="#_x0000_t202" style="position:absolute;left:0;text-align:left;margin-left:-76.5pt;margin-top:483pt;width:116.5pt;height:110.5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" stroked="f">
                <v:textbox style="mso-fit-shape-to-text:t">
                  <w:txbxContent>
                    <w:p w:rsidR="003C2858" w:rsidRDefault="003C2858"/>
                  </w:txbxContent>
                </v:textbox>
              </v:shape>
            </w:pict>
          </mc:Fallback>
        </mc:AlternateContent>
      </w:r>
      <w:r w:rsidRPr="007A51FD">
        <w:rPr>
          <w:noProof/>
          <w:color w:val="000000"/>
          <w:sz w:val="24"/>
          <w:szCs w:val="24"/>
        </w:rPr>
        <mc:AlternateContent>
          <mc:Choice Requires="wps">
            <w:drawing>
              <wp:anchor distT="0" distB="0" distL="114300" distR="114300" simplePos="0" relativeHeight="251653120" behindDoc="0" locked="0" layoutInCell="1" allowOverlap="1" wp14:anchorId="077E6A1A" wp14:editId="17B926D6">
                <wp:simplePos x="0" y="0"/>
                <wp:positionH relativeFrom="column">
                  <wp:posOffset>-1211580</wp:posOffset>
                </wp:positionH>
                <wp:positionV relativeFrom="paragraph">
                  <wp:posOffset>7950200</wp:posOffset>
                </wp:positionV>
                <wp:extent cx="2114550" cy="1371600"/>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371600"/>
                        </a:xfrm>
                        <a:prstGeom prst="rect">
                          <a:avLst/>
                        </a:prstGeom>
                        <a:solidFill>
                          <a:srgbClr val="FFFFFF"/>
                        </a:solidFill>
                        <a:ln w="9525">
                          <a:noFill/>
                          <a:miter lim="800000"/>
                          <a:headEnd/>
                          <a:tailEnd/>
                        </a:ln>
                      </wps:spPr>
                      <wps:txbx>
                        <w:txbxContent>
                          <w:p w:rsidR="003C2858" w:rsidRDefault="003C28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E6A1A" id="_x0000_s1028" type="#_x0000_t202" style="position:absolute;left:0;text-align:left;margin-left:-95.4pt;margin-top:626pt;width:166.5pt;height:10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" stroked="f">
                <v:textbox>
                  <w:txbxContent>
                    <w:p w:rsidR="003C2858" w:rsidRDefault="003C2858"/>
                  </w:txbxContent>
                </v:textbox>
              </v:shape>
            </w:pict>
          </mc:Fallback>
        </mc:AlternateContent>
      </w:r>
      <w:r w:rsidR="003254A7" w:rsidRPr="007A51FD">
        <w:rPr>
          <w:noProof/>
          <w:color w:val="000000"/>
          <w:sz w:val="24"/>
          <w:szCs w:val="24"/>
        </w:rPr>
        <mc:AlternateContent>
          <mc:Choice Requires="wps">
            <w:drawing>
              <wp:anchor distT="0" distB="0" distL="114300" distR="114300" simplePos="0" relativeHeight="251650048" behindDoc="0" locked="0" layoutInCell="1" allowOverlap="1" wp14:anchorId="3513ACD8" wp14:editId="4EDAB0C9">
                <wp:simplePos x="0" y="0"/>
                <wp:positionH relativeFrom="page">
                  <wp:posOffset>3686175</wp:posOffset>
                </wp:positionH>
                <wp:positionV relativeFrom="page">
                  <wp:posOffset>1638300</wp:posOffset>
                </wp:positionV>
                <wp:extent cx="6810375" cy="0"/>
                <wp:effectExtent l="0" t="0" r="0" b="0"/>
                <wp:wrapNone/>
                <wp:docPr id="44"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1B2D2E5" id="Line 262"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0.25pt,129pt" to="826.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" stroked="f">
                <w10:wrap anchorx="page" anchory="page"/>
              </v:line>
            </w:pict>
          </mc:Fallback>
        </mc:AlternateContent>
      </w:r>
      <w:r w:rsidR="003254A7" w:rsidRPr="007A51FD">
        <w:rPr>
          <w:noProof/>
          <w:color w:val="000000"/>
          <w:sz w:val="24"/>
          <w:szCs w:val="24"/>
        </w:rPr>
        <mc:AlternateContent>
          <mc:Choice Requires="wps">
            <w:drawing>
              <wp:anchor distT="0" distB="0" distL="114300" distR="114300" simplePos="0" relativeHeight="251642880" behindDoc="0" locked="0" layoutInCell="1" allowOverlap="1" wp14:anchorId="36BCF273" wp14:editId="09AE010B">
                <wp:simplePos x="0" y="0"/>
                <wp:positionH relativeFrom="page">
                  <wp:posOffset>2540000</wp:posOffset>
                </wp:positionH>
                <wp:positionV relativeFrom="page">
                  <wp:posOffset>3149600</wp:posOffset>
                </wp:positionV>
                <wp:extent cx="91440" cy="91440"/>
                <wp:effectExtent l="0" t="0" r="0" b="0"/>
                <wp:wrapNone/>
                <wp:docPr id="42"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858" w:rsidRDefault="003C2858">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CF273" id="Text Box 144" o:spid="_x0000_s1029" type="#_x0000_t202" style="position:absolute;left:0;text-align:left;margin-left:200pt;margin-top:248pt;width:7.2pt;height:7.2pt;z-index:2516428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N8CIb2xAgAAuwUAAA4A&#10;AAAAAAAAAAAAAAAALgIAAGRycy9lMm9Eb2MueG1sUEsBAi0AFAAGAAgAAAAhANp5VT/eAAAACwEA&#10;AA8AAAAAAAAAAAAAAAAACwUAAGRycy9kb3ducmV2LnhtbFBLBQYAAAAABAAEAPMAAAAWBgAAAAA=&#10;" filled="f" stroked="f">
                <v:textbox inset="0,0,0,0">
                  <w:txbxContent>
                    <w:p w:rsidR="003C2858" w:rsidRDefault="003C2858">
                      <w:pPr>
                        <w:pStyle w:val="Plattetekst"/>
                      </w:pPr>
                    </w:p>
                  </w:txbxContent>
                </v:textbox>
                <w10:wrap anchorx="page" anchory="page"/>
              </v:shape>
            </w:pict>
          </mc:Fallback>
        </mc:AlternateContent>
      </w:r>
      <w:r w:rsidR="003254A7" w:rsidRPr="007A51FD">
        <w:rPr>
          <w:noProof/>
          <w:color w:val="000000"/>
          <w:sz w:val="24"/>
          <w:szCs w:val="24"/>
        </w:rPr>
        <mc:AlternateContent>
          <mc:Choice Requires="wps">
            <w:drawing>
              <wp:anchor distT="0" distB="0" distL="114300" distR="114300" simplePos="0" relativeHeight="251643904" behindDoc="0" locked="0" layoutInCell="1" allowOverlap="1" wp14:anchorId="736ABF9C" wp14:editId="6145C1D9">
                <wp:simplePos x="0" y="0"/>
                <wp:positionH relativeFrom="page">
                  <wp:posOffset>2529840</wp:posOffset>
                </wp:positionH>
                <wp:positionV relativeFrom="page">
                  <wp:posOffset>6601460</wp:posOffset>
                </wp:positionV>
                <wp:extent cx="91440" cy="91440"/>
                <wp:effectExtent l="0" t="635" r="0" b="3175"/>
                <wp:wrapNone/>
                <wp:docPr id="41"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858" w:rsidRDefault="003C2858">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ABF9C" id="Text Box 148" o:spid="_x0000_s1030" type="#_x0000_t202" style="position:absolute;left:0;text-align:left;margin-left:199.2pt;margin-top:519.8pt;width:7.2pt;height:7.2pt;z-index:2516439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" filled="f" stroked="f">
                <v:textbox inset="0,0,0,0">
                  <w:txbxContent>
                    <w:p w:rsidR="003C2858" w:rsidRDefault="003C2858">
                      <w:pPr>
                        <w:pStyle w:val="Plattetekst"/>
                      </w:pPr>
                    </w:p>
                  </w:txbxContent>
                </v:textbox>
                <w10:wrap anchorx="page" anchory="page"/>
              </v:shape>
            </w:pict>
          </mc:Fallback>
        </mc:AlternateContent>
      </w:r>
      <w:r w:rsidR="003254A7" w:rsidRPr="007A51FD">
        <w:rPr>
          <w:noProof/>
          <w:color w:val="000000"/>
          <w:sz w:val="24"/>
          <w:szCs w:val="24"/>
        </w:rPr>
        <mc:AlternateContent>
          <mc:Choice Requires="wps">
            <w:drawing>
              <wp:anchor distT="0" distB="0" distL="114300" distR="114300" simplePos="0" relativeHeight="251644928" behindDoc="0" locked="0" layoutInCell="1" allowOverlap="1" wp14:anchorId="4C2A9D8A" wp14:editId="19EA8CB4">
                <wp:simplePos x="0" y="0"/>
                <wp:positionH relativeFrom="page">
                  <wp:posOffset>2540000</wp:posOffset>
                </wp:positionH>
                <wp:positionV relativeFrom="page">
                  <wp:posOffset>1231900</wp:posOffset>
                </wp:positionV>
                <wp:extent cx="91440" cy="91440"/>
                <wp:effectExtent l="0" t="3175" r="0" b="635"/>
                <wp:wrapNone/>
                <wp:docPr id="31"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858" w:rsidRDefault="003C2858">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A9D8A" id="Text Box 152" o:spid="_x0000_s1031" type="#_x0000_t202" style="position:absolute;left:0;text-align:left;margin-left:200pt;margin-top:97pt;width:7.2pt;height:7.2pt;z-index:2516449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DV/3jbsgIAALsFAAAO&#10;AAAAAAAAAAAAAAAAAC4CAABkcnMvZTJvRG9jLnhtbFBLAQItABQABgAIAAAAIQCrPijn3gAAAAsB&#10;AAAPAAAAAAAAAAAAAAAAAAwFAABkcnMvZG93bnJldi54bWxQSwUGAAAAAAQABADzAAAAFwYAAAAA&#10;" filled="f" stroked="f">
                <v:textbox inset="0,0,0,0">
                  <w:txbxContent>
                    <w:p w:rsidR="003C2858" w:rsidRDefault="003C2858">
                      <w:pPr>
                        <w:pStyle w:val="Plattetekst"/>
                      </w:pPr>
                    </w:p>
                  </w:txbxContent>
                </v:textbox>
                <w10:wrap anchorx="page" anchory="page"/>
              </v:shape>
            </w:pict>
          </mc:Fallback>
        </mc:AlternateContent>
      </w:r>
      <w:r w:rsidR="003254A7" w:rsidRPr="007A51FD">
        <w:rPr>
          <w:noProof/>
          <w:color w:val="000000"/>
          <w:sz w:val="24"/>
          <w:szCs w:val="24"/>
        </w:rPr>
        <mc:AlternateContent>
          <mc:Choice Requires="wps">
            <w:drawing>
              <wp:anchor distT="0" distB="0" distL="114300" distR="114300" simplePos="0" relativeHeight="251645952" behindDoc="0" locked="0" layoutInCell="1" allowOverlap="1" wp14:anchorId="56249980" wp14:editId="5521A19C">
                <wp:simplePos x="0" y="0"/>
                <wp:positionH relativeFrom="page">
                  <wp:posOffset>2552700</wp:posOffset>
                </wp:positionH>
                <wp:positionV relativeFrom="page">
                  <wp:posOffset>4457700</wp:posOffset>
                </wp:positionV>
                <wp:extent cx="91440" cy="91440"/>
                <wp:effectExtent l="0" t="0" r="3810" b="3810"/>
                <wp:wrapNone/>
                <wp:docPr id="30"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858" w:rsidRDefault="003C2858">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49980" id="Text Box 156" o:spid="_x0000_s1032" type="#_x0000_t202" style="position:absolute;left:0;text-align:left;margin-left:201pt;margin-top:351pt;width:7.2pt;height:7.2pt;z-index:2516459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GWHkYuyAgAAuwUAAA4A&#10;AAAAAAAAAAAAAAAALgIAAGRycy9lMm9Eb2MueG1sUEsBAi0AFAAGAAgAAAAhAOyYhafdAAAACwEA&#10;AA8AAAAAAAAAAAAAAAAADAUAAGRycy9kb3ducmV2LnhtbFBLBQYAAAAABAAEAPMAAAAWBgAAAAA=&#10;" filled="f" stroked="f">
                <v:textbox inset="0,0,0,0">
                  <w:txbxContent>
                    <w:p w:rsidR="003C2858" w:rsidRDefault="003C2858">
                      <w:pPr>
                        <w:pStyle w:val="Plattetekst"/>
                      </w:pPr>
                    </w:p>
                  </w:txbxContent>
                </v:textbox>
                <w10:wrap anchorx="page" anchory="page"/>
              </v:shape>
            </w:pict>
          </mc:Fallback>
        </mc:AlternateContent>
      </w:r>
      <w:r w:rsidR="003254A7" w:rsidRPr="007A51FD">
        <w:rPr>
          <w:noProof/>
          <w:color w:val="000000"/>
          <w:sz w:val="24"/>
          <w:szCs w:val="24"/>
        </w:rPr>
        <mc:AlternateContent>
          <mc:Choice Requires="wps">
            <w:drawing>
              <wp:anchor distT="0" distB="0" distL="114300" distR="114300" simplePos="0" relativeHeight="251646976" behindDoc="0" locked="0" layoutInCell="1" allowOverlap="1" wp14:anchorId="0641BCE9" wp14:editId="22F8E4F4">
                <wp:simplePos x="0" y="0"/>
                <wp:positionH relativeFrom="page">
                  <wp:posOffset>2552700</wp:posOffset>
                </wp:positionH>
                <wp:positionV relativeFrom="page">
                  <wp:posOffset>7670800</wp:posOffset>
                </wp:positionV>
                <wp:extent cx="91440" cy="91440"/>
                <wp:effectExtent l="0" t="3175" r="3810" b="635"/>
                <wp:wrapNone/>
                <wp:docPr id="29"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858" w:rsidRDefault="003C2858">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1BCE9" id="Text Box 160" o:spid="_x0000_s1033" type="#_x0000_t202" style="position:absolute;left:0;text-align:left;margin-left:201pt;margin-top:604pt;width:7.2pt;height:7.2pt;z-index:2516469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" filled="f" stroked="f">
                <v:textbox inset="0,0,0,0">
                  <w:txbxContent>
                    <w:p w:rsidR="003C2858" w:rsidRDefault="003C2858">
                      <w:pPr>
                        <w:pStyle w:val="Plattetekst"/>
                      </w:pPr>
                    </w:p>
                  </w:txbxContent>
                </v:textbox>
                <w10:wrap anchorx="page" anchory="page"/>
              </v:shape>
            </w:pict>
          </mc:Fallback>
        </mc:AlternateContent>
      </w:r>
      <w:r w:rsidR="003254A7" w:rsidRPr="007A51FD">
        <w:rPr>
          <w:noProof/>
          <w:color w:val="000000"/>
          <w:sz w:val="24"/>
          <w:szCs w:val="24"/>
        </w:rPr>
        <mc:AlternateContent>
          <mc:Choice Requires="wps">
            <w:drawing>
              <wp:anchor distT="0" distB="0" distL="114300" distR="114300" simplePos="0" relativeHeight="251648000" behindDoc="0" locked="0" layoutInCell="1" allowOverlap="1" wp14:anchorId="417421DB" wp14:editId="1F43B7C3">
                <wp:simplePos x="0" y="0"/>
                <wp:positionH relativeFrom="page">
                  <wp:posOffset>546100</wp:posOffset>
                </wp:positionH>
                <wp:positionV relativeFrom="page">
                  <wp:posOffset>1244600</wp:posOffset>
                </wp:positionV>
                <wp:extent cx="91440" cy="91440"/>
                <wp:effectExtent l="3175" t="0" r="635" b="0"/>
                <wp:wrapNone/>
                <wp:docPr id="28"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858" w:rsidRDefault="003C2858">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421DB" id="Text Box 164" o:spid="_x0000_s1034" type="#_x0000_t202" style="position:absolute;left:0;text-align:left;margin-left:43pt;margin-top:98pt;width:7.2pt;height:7.2pt;z-index:251648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0+LsQIAALs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BPy0+LsQIAALsFAAAOAAAA&#10;AAAAAAAAAAAAAC4CAABkcnMvZTJvRG9jLnhtbFBLAQItABQABgAIAAAAIQDSt3ux3AAAAAoBAAAP&#10;AAAAAAAAAAAAAAAAAAsFAABkcnMvZG93bnJldi54bWxQSwUGAAAAAAQABADzAAAAFAYAAAAA&#10;" filled="f" stroked="f">
                <v:textbox inset="0,0,0,0">
                  <w:txbxContent>
                    <w:p w:rsidR="003C2858" w:rsidRDefault="003C2858">
                      <w:pPr>
                        <w:pStyle w:val="Plattetekst"/>
                      </w:pPr>
                    </w:p>
                  </w:txbxContent>
                </v:textbox>
                <w10:wrap anchorx="page" anchory="page"/>
              </v:shape>
            </w:pict>
          </mc:Fallback>
        </mc:AlternateContent>
      </w:r>
      <w:r w:rsidR="003254A7" w:rsidRPr="007A51FD">
        <w:rPr>
          <w:noProof/>
          <w:color w:val="000000"/>
          <w:sz w:val="24"/>
          <w:szCs w:val="24"/>
        </w:rPr>
        <mc:AlternateContent>
          <mc:Choice Requires="wps">
            <w:drawing>
              <wp:anchor distT="0" distB="0" distL="114300" distR="114300" simplePos="0" relativeHeight="251649024" behindDoc="0" locked="0" layoutInCell="1" allowOverlap="1" wp14:anchorId="03ED6838" wp14:editId="45C3DE8C">
                <wp:simplePos x="0" y="0"/>
                <wp:positionH relativeFrom="page">
                  <wp:posOffset>548640</wp:posOffset>
                </wp:positionH>
                <wp:positionV relativeFrom="page">
                  <wp:posOffset>5727700</wp:posOffset>
                </wp:positionV>
                <wp:extent cx="91440" cy="91440"/>
                <wp:effectExtent l="0" t="3175" r="0" b="635"/>
                <wp:wrapNone/>
                <wp:docPr id="27"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858" w:rsidRDefault="003C2858">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D6838" id="Text Box 168" o:spid="_x0000_s1035" type="#_x0000_t202" style="position:absolute;left:0;text-align:left;margin-left:43.2pt;margin-top:451pt;width:7.2pt;height:7.2pt;z-index:251649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BnHsQIAALs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" filled="f" stroked="f">
                <v:textbox inset="0,0,0,0">
                  <w:txbxContent>
                    <w:p w:rsidR="003C2858" w:rsidRDefault="003C2858">
                      <w:pPr>
                        <w:pStyle w:val="Plattetekst"/>
                      </w:pPr>
                    </w:p>
                  </w:txbxContent>
                </v:textbox>
                <w10:wrap anchorx="page" anchory="page"/>
              </v:shape>
            </w:pict>
          </mc:Fallback>
        </mc:AlternateContent>
      </w:r>
    </w:p>
    <w:p w:rsidR="000D3D97" w:rsidRDefault="000D3D97" w:rsidP="006E21FA">
      <w:pPr>
        <w:ind w:left="284"/>
      </w:pPr>
    </w:p>
    <w:p w:rsidR="000D3D97" w:rsidRDefault="000D3D97" w:rsidP="006E21FA">
      <w:pPr>
        <w:ind w:left="284"/>
      </w:pPr>
    </w:p>
    <w:p w:rsidR="000D3D97" w:rsidRDefault="000D3D97" w:rsidP="006E21FA">
      <w:pPr>
        <w:ind w:left="284"/>
      </w:pPr>
    </w:p>
    <w:p w:rsidR="000D3D97" w:rsidRDefault="000D3D97" w:rsidP="006E21FA">
      <w:pPr>
        <w:ind w:left="284"/>
      </w:pPr>
    </w:p>
    <w:p w:rsidR="000D3D97" w:rsidRPr="006773ED" w:rsidRDefault="000D3D97" w:rsidP="006E21FA">
      <w:pPr>
        <w:ind w:left="284"/>
        <w:rPr>
          <w:sz w:val="22"/>
        </w:rPr>
      </w:pPr>
      <w:r w:rsidRPr="006773ED">
        <w:rPr>
          <w:sz w:val="22"/>
        </w:rPr>
        <w:t>Documentgegevens</w:t>
      </w:r>
    </w:p>
    <w:p w:rsidR="000D3D97" w:rsidRPr="006773ED" w:rsidRDefault="000D3D97" w:rsidP="006E21FA">
      <w:pPr>
        <w:ind w:left="284"/>
        <w:rPr>
          <w:sz w:val="22"/>
        </w:rPr>
      </w:pPr>
    </w:p>
    <w:p w:rsidR="009D358F" w:rsidRPr="006773ED" w:rsidRDefault="000D3D97" w:rsidP="006E21FA">
      <w:pPr>
        <w:ind w:left="284"/>
        <w:rPr>
          <w:sz w:val="22"/>
        </w:rPr>
      </w:pPr>
      <w:r w:rsidRPr="006773ED">
        <w:rPr>
          <w:sz w:val="22"/>
        </w:rPr>
        <w:t>Bedrijf</w:t>
      </w:r>
      <w:r w:rsidRPr="006773ED">
        <w:rPr>
          <w:sz w:val="22"/>
        </w:rPr>
        <w:tab/>
      </w:r>
      <w:r w:rsidRPr="006773ED">
        <w:rPr>
          <w:sz w:val="22"/>
        </w:rPr>
        <w:tab/>
        <w:t>: gAvilar B.V.</w:t>
      </w:r>
    </w:p>
    <w:p w:rsidR="000D3D97" w:rsidRPr="006773ED" w:rsidRDefault="000D3D97" w:rsidP="006E21FA">
      <w:pPr>
        <w:ind w:left="284"/>
        <w:rPr>
          <w:sz w:val="22"/>
        </w:rPr>
      </w:pPr>
      <w:r w:rsidRPr="006773ED">
        <w:rPr>
          <w:sz w:val="22"/>
        </w:rPr>
        <w:t>Adres</w:t>
      </w:r>
      <w:r w:rsidRPr="006773ED">
        <w:rPr>
          <w:sz w:val="22"/>
        </w:rPr>
        <w:tab/>
      </w:r>
      <w:r w:rsidRPr="006773ED">
        <w:rPr>
          <w:sz w:val="22"/>
        </w:rPr>
        <w:tab/>
        <w:t>: Kamerlingh Onnesweg 63, 3316 GK</w:t>
      </w:r>
      <w:r w:rsidR="00735FA0">
        <w:rPr>
          <w:sz w:val="22"/>
        </w:rPr>
        <w:t>,</w:t>
      </w:r>
      <w:bookmarkStart w:id="0" w:name="_GoBack"/>
      <w:bookmarkEnd w:id="0"/>
      <w:r w:rsidRPr="006773ED">
        <w:rPr>
          <w:sz w:val="22"/>
        </w:rPr>
        <w:t xml:space="preserve">  Dordrecht</w:t>
      </w:r>
    </w:p>
    <w:p w:rsidR="000D3D97" w:rsidRPr="006773ED" w:rsidRDefault="000D3D97" w:rsidP="006E21FA">
      <w:pPr>
        <w:ind w:left="284"/>
        <w:rPr>
          <w:sz w:val="22"/>
        </w:rPr>
      </w:pPr>
      <w:r w:rsidRPr="006773ED">
        <w:rPr>
          <w:sz w:val="22"/>
        </w:rPr>
        <w:t>Opgesteld</w:t>
      </w:r>
      <w:r w:rsidR="00A40606">
        <w:rPr>
          <w:sz w:val="22"/>
        </w:rPr>
        <w:tab/>
      </w:r>
      <w:r w:rsidRPr="006773ED">
        <w:rPr>
          <w:sz w:val="22"/>
        </w:rPr>
        <w:tab/>
        <w:t>: R. ten Hove</w:t>
      </w:r>
      <w:r w:rsidR="00B670B9">
        <w:rPr>
          <w:sz w:val="22"/>
        </w:rPr>
        <w:t xml:space="preserve"> (systeemverantwoordelijke)</w:t>
      </w:r>
    </w:p>
    <w:p w:rsidR="000D3D97" w:rsidRPr="006773ED" w:rsidRDefault="000D3D97" w:rsidP="006E21FA">
      <w:pPr>
        <w:ind w:left="284"/>
        <w:rPr>
          <w:sz w:val="22"/>
        </w:rPr>
      </w:pPr>
      <w:r w:rsidRPr="006773ED">
        <w:rPr>
          <w:sz w:val="22"/>
        </w:rPr>
        <w:t>Functie</w:t>
      </w:r>
      <w:r w:rsidRPr="006773ED">
        <w:rPr>
          <w:sz w:val="22"/>
        </w:rPr>
        <w:tab/>
      </w:r>
      <w:r w:rsidRPr="006773ED">
        <w:rPr>
          <w:sz w:val="22"/>
        </w:rPr>
        <w:tab/>
        <w:t>: QHSE-coördinator</w:t>
      </w:r>
    </w:p>
    <w:p w:rsidR="000D3D97" w:rsidRPr="006773ED" w:rsidRDefault="000D3D97" w:rsidP="006E21FA">
      <w:pPr>
        <w:ind w:left="284"/>
        <w:rPr>
          <w:sz w:val="22"/>
        </w:rPr>
      </w:pPr>
    </w:p>
    <w:p w:rsidR="000D3D97" w:rsidRPr="006773ED" w:rsidRDefault="000D3D97" w:rsidP="006E21FA">
      <w:pPr>
        <w:ind w:left="284"/>
        <w:rPr>
          <w:sz w:val="22"/>
        </w:rPr>
      </w:pPr>
      <w:r w:rsidRPr="006773ED">
        <w:rPr>
          <w:sz w:val="22"/>
        </w:rPr>
        <w:t>Gecontroleerd</w:t>
      </w:r>
      <w:r w:rsidRPr="006773ED">
        <w:rPr>
          <w:sz w:val="22"/>
        </w:rPr>
        <w:tab/>
        <w:t>: P. Klijs</w:t>
      </w:r>
    </w:p>
    <w:p w:rsidR="000D3D97" w:rsidRPr="006773ED" w:rsidRDefault="000D3D97" w:rsidP="006E21FA">
      <w:pPr>
        <w:ind w:left="284"/>
        <w:rPr>
          <w:sz w:val="22"/>
        </w:rPr>
      </w:pPr>
      <w:r w:rsidRPr="006773ED">
        <w:rPr>
          <w:sz w:val="22"/>
        </w:rPr>
        <w:t>Functie</w:t>
      </w:r>
      <w:r w:rsidRPr="006773ED">
        <w:rPr>
          <w:sz w:val="22"/>
        </w:rPr>
        <w:tab/>
      </w:r>
      <w:r w:rsidRPr="006773ED">
        <w:rPr>
          <w:sz w:val="22"/>
        </w:rPr>
        <w:tab/>
        <w:t xml:space="preserve">: </w:t>
      </w:r>
      <w:r w:rsidR="00671A4C">
        <w:rPr>
          <w:sz w:val="22"/>
        </w:rPr>
        <w:t>Directeur</w:t>
      </w:r>
    </w:p>
    <w:p w:rsidR="000D3D97" w:rsidRPr="006773ED" w:rsidRDefault="000D3D97" w:rsidP="006E21FA">
      <w:pPr>
        <w:ind w:left="284"/>
        <w:rPr>
          <w:sz w:val="22"/>
        </w:rPr>
      </w:pPr>
    </w:p>
    <w:p w:rsidR="000D3D97" w:rsidRPr="006773ED" w:rsidRDefault="000D3D97" w:rsidP="006E21FA">
      <w:pPr>
        <w:ind w:left="284"/>
        <w:rPr>
          <w:sz w:val="22"/>
        </w:rPr>
      </w:pPr>
      <w:r w:rsidRPr="006773ED">
        <w:rPr>
          <w:sz w:val="22"/>
        </w:rPr>
        <w:t>Akkoord</w:t>
      </w:r>
      <w:r w:rsidRPr="006773ED">
        <w:rPr>
          <w:sz w:val="22"/>
        </w:rPr>
        <w:tab/>
      </w:r>
      <w:r w:rsidRPr="006773ED">
        <w:rPr>
          <w:sz w:val="22"/>
        </w:rPr>
        <w:tab/>
        <w:t xml:space="preserve">: </w:t>
      </w:r>
      <w:r w:rsidR="00E52571">
        <w:rPr>
          <w:sz w:val="22"/>
        </w:rPr>
        <w:t>A. Visser</w:t>
      </w:r>
    </w:p>
    <w:p w:rsidR="000D3D97" w:rsidRPr="006773ED" w:rsidRDefault="000D3D97" w:rsidP="006E21FA">
      <w:pPr>
        <w:ind w:left="284"/>
        <w:rPr>
          <w:sz w:val="22"/>
        </w:rPr>
      </w:pPr>
      <w:r w:rsidRPr="006773ED">
        <w:rPr>
          <w:sz w:val="22"/>
        </w:rPr>
        <w:t>Functie</w:t>
      </w:r>
      <w:r w:rsidRPr="006773ED">
        <w:rPr>
          <w:sz w:val="22"/>
        </w:rPr>
        <w:tab/>
      </w:r>
      <w:r w:rsidRPr="006773ED">
        <w:rPr>
          <w:sz w:val="22"/>
        </w:rPr>
        <w:tab/>
        <w:t xml:space="preserve">: </w:t>
      </w:r>
      <w:r w:rsidRPr="003877EC">
        <w:rPr>
          <w:sz w:val="22"/>
        </w:rPr>
        <w:t>Directeur</w:t>
      </w:r>
    </w:p>
    <w:p w:rsidR="000D3D97" w:rsidRPr="006773ED" w:rsidRDefault="000D3D97" w:rsidP="006E21FA">
      <w:pPr>
        <w:ind w:left="284"/>
        <w:rPr>
          <w:sz w:val="22"/>
        </w:rPr>
      </w:pPr>
    </w:p>
    <w:p w:rsidR="000D3D97" w:rsidRPr="006773ED" w:rsidRDefault="000D3D97" w:rsidP="006E21FA">
      <w:pPr>
        <w:ind w:left="284"/>
        <w:rPr>
          <w:sz w:val="22"/>
        </w:rPr>
      </w:pPr>
      <w:r w:rsidRPr="006773ED">
        <w:rPr>
          <w:sz w:val="22"/>
        </w:rPr>
        <w:t>Datum</w:t>
      </w:r>
      <w:r w:rsidRPr="006773ED">
        <w:rPr>
          <w:sz w:val="22"/>
        </w:rPr>
        <w:tab/>
      </w:r>
      <w:r w:rsidRPr="006773ED">
        <w:rPr>
          <w:sz w:val="22"/>
        </w:rPr>
        <w:tab/>
        <w:t xml:space="preserve">: </w:t>
      </w:r>
      <w:r w:rsidR="00037B7F">
        <w:rPr>
          <w:sz w:val="22"/>
        </w:rPr>
        <w:t>10</w:t>
      </w:r>
      <w:r w:rsidRPr="006773ED">
        <w:rPr>
          <w:sz w:val="22"/>
        </w:rPr>
        <w:t xml:space="preserve"> </w:t>
      </w:r>
      <w:r w:rsidR="00037B7F">
        <w:rPr>
          <w:sz w:val="22"/>
        </w:rPr>
        <w:t>februari</w:t>
      </w:r>
      <w:r w:rsidRPr="006773ED">
        <w:rPr>
          <w:sz w:val="22"/>
        </w:rPr>
        <w:t xml:space="preserve"> 201</w:t>
      </w:r>
      <w:r w:rsidR="00037B7F">
        <w:rPr>
          <w:sz w:val="22"/>
        </w:rPr>
        <w:t>7</w:t>
      </w:r>
    </w:p>
    <w:p w:rsidR="000D3D97" w:rsidRPr="006773ED" w:rsidRDefault="000D3D97" w:rsidP="006E21FA">
      <w:pPr>
        <w:ind w:left="284"/>
        <w:rPr>
          <w:sz w:val="22"/>
        </w:rPr>
      </w:pPr>
      <w:r w:rsidRPr="006773ED">
        <w:rPr>
          <w:sz w:val="22"/>
        </w:rPr>
        <w:t>Versie</w:t>
      </w:r>
      <w:r w:rsidRPr="006773ED">
        <w:rPr>
          <w:sz w:val="22"/>
        </w:rPr>
        <w:tab/>
      </w:r>
      <w:r w:rsidRPr="006773ED">
        <w:rPr>
          <w:sz w:val="22"/>
        </w:rPr>
        <w:tab/>
        <w:t xml:space="preserve">: </w:t>
      </w:r>
      <w:r w:rsidR="00037B7F">
        <w:rPr>
          <w:sz w:val="22"/>
        </w:rPr>
        <w:t>1</w:t>
      </w:r>
      <w:r w:rsidRPr="006773ED">
        <w:rPr>
          <w:sz w:val="22"/>
        </w:rPr>
        <w:t>.0</w:t>
      </w:r>
    </w:p>
    <w:p w:rsidR="006773ED" w:rsidRDefault="006773ED">
      <w:r>
        <w:br w:type="page"/>
      </w:r>
    </w:p>
    <w:p w:rsidR="0065250E" w:rsidRDefault="0065250E" w:rsidP="006E21FA">
      <w:pPr>
        <w:ind w:left="284"/>
      </w:pPr>
    </w:p>
    <w:p w:rsidR="0065250E" w:rsidRDefault="0065250E"/>
    <w:p w:rsidR="0065250E" w:rsidRPr="006773ED" w:rsidRDefault="0065250E" w:rsidP="006E21FA">
      <w:pPr>
        <w:ind w:left="284"/>
        <w:rPr>
          <w:sz w:val="22"/>
        </w:rPr>
      </w:pPr>
      <w:r w:rsidRPr="006773ED">
        <w:rPr>
          <w:sz w:val="22"/>
        </w:rPr>
        <w:t>Inhoudsopgave</w:t>
      </w:r>
      <w:r w:rsidR="00232091">
        <w:rPr>
          <w:sz w:val="22"/>
        </w:rPr>
        <w:tab/>
      </w:r>
      <w:r w:rsidR="00232091">
        <w:rPr>
          <w:sz w:val="22"/>
        </w:rPr>
        <w:tab/>
      </w:r>
      <w:r w:rsidR="00232091">
        <w:rPr>
          <w:sz w:val="22"/>
        </w:rPr>
        <w:tab/>
      </w:r>
      <w:r w:rsidR="00232091">
        <w:rPr>
          <w:sz w:val="22"/>
        </w:rPr>
        <w:tab/>
      </w:r>
      <w:r w:rsidR="00232091">
        <w:rPr>
          <w:sz w:val="22"/>
        </w:rPr>
        <w:tab/>
      </w:r>
      <w:r w:rsidR="00232091">
        <w:rPr>
          <w:sz w:val="22"/>
        </w:rPr>
        <w:tab/>
      </w:r>
      <w:r w:rsidR="00232091">
        <w:rPr>
          <w:sz w:val="22"/>
        </w:rPr>
        <w:tab/>
        <w:t xml:space="preserve">         Pag.</w:t>
      </w:r>
    </w:p>
    <w:p w:rsidR="003275BD" w:rsidRPr="006773ED" w:rsidRDefault="003275BD" w:rsidP="006E21FA">
      <w:pPr>
        <w:ind w:left="284"/>
        <w:rPr>
          <w:sz w:val="22"/>
        </w:rPr>
      </w:pPr>
    </w:p>
    <w:p w:rsidR="00252B5F" w:rsidRDefault="003275BD" w:rsidP="00EA25AB">
      <w:pPr>
        <w:pStyle w:val="Lijstalinea"/>
        <w:numPr>
          <w:ilvl w:val="0"/>
          <w:numId w:val="6"/>
        </w:numPr>
        <w:ind w:hanging="76"/>
        <w:rPr>
          <w:sz w:val="22"/>
        </w:rPr>
      </w:pPr>
      <w:r w:rsidRPr="00FB4185">
        <w:rPr>
          <w:sz w:val="22"/>
        </w:rPr>
        <w:t>Inleiding</w:t>
      </w:r>
      <w:r w:rsidR="00232091" w:rsidRPr="00FB4185">
        <w:rPr>
          <w:sz w:val="22"/>
        </w:rPr>
        <w:tab/>
      </w:r>
      <w:r w:rsidR="00232091" w:rsidRPr="00FB4185">
        <w:rPr>
          <w:sz w:val="22"/>
        </w:rPr>
        <w:tab/>
      </w:r>
      <w:r w:rsidR="00232091" w:rsidRPr="00FB4185">
        <w:rPr>
          <w:sz w:val="22"/>
        </w:rPr>
        <w:tab/>
      </w:r>
      <w:r w:rsidR="00232091" w:rsidRPr="00FB4185">
        <w:rPr>
          <w:sz w:val="22"/>
        </w:rPr>
        <w:tab/>
      </w:r>
      <w:r w:rsidR="00232091" w:rsidRPr="00FB4185">
        <w:rPr>
          <w:sz w:val="22"/>
        </w:rPr>
        <w:tab/>
      </w:r>
      <w:r w:rsidR="00232091" w:rsidRPr="00FB4185">
        <w:rPr>
          <w:sz w:val="22"/>
        </w:rPr>
        <w:tab/>
      </w:r>
      <w:r w:rsidR="00FB4185" w:rsidRPr="00FB4185">
        <w:rPr>
          <w:sz w:val="22"/>
        </w:rPr>
        <w:tab/>
      </w:r>
      <w:r w:rsidR="00232091" w:rsidRPr="00FB4185">
        <w:rPr>
          <w:sz w:val="22"/>
        </w:rPr>
        <w:tab/>
      </w:r>
      <w:r w:rsidR="00380F0D">
        <w:rPr>
          <w:sz w:val="22"/>
        </w:rPr>
        <w:t>3</w:t>
      </w:r>
    </w:p>
    <w:p w:rsidR="00252B5F" w:rsidRDefault="00252B5F" w:rsidP="00252B5F">
      <w:pPr>
        <w:pStyle w:val="Lijstalinea"/>
        <w:numPr>
          <w:ilvl w:val="1"/>
          <w:numId w:val="6"/>
        </w:numPr>
        <w:ind w:hanging="83"/>
        <w:rPr>
          <w:sz w:val="22"/>
        </w:rPr>
      </w:pPr>
      <w:r>
        <w:rPr>
          <w:sz w:val="22"/>
        </w:rPr>
        <w:t>Historie</w:t>
      </w:r>
      <w:r>
        <w:rPr>
          <w:sz w:val="22"/>
        </w:rPr>
        <w:tab/>
      </w:r>
      <w:r>
        <w:rPr>
          <w:sz w:val="22"/>
        </w:rPr>
        <w:tab/>
      </w:r>
      <w:r>
        <w:rPr>
          <w:sz w:val="22"/>
        </w:rPr>
        <w:tab/>
      </w:r>
      <w:r>
        <w:rPr>
          <w:sz w:val="22"/>
        </w:rPr>
        <w:tab/>
      </w:r>
      <w:r>
        <w:rPr>
          <w:sz w:val="22"/>
        </w:rPr>
        <w:tab/>
      </w:r>
      <w:r>
        <w:rPr>
          <w:sz w:val="22"/>
        </w:rPr>
        <w:tab/>
      </w:r>
      <w:r>
        <w:rPr>
          <w:sz w:val="22"/>
        </w:rPr>
        <w:tab/>
        <w:t>3</w:t>
      </w:r>
    </w:p>
    <w:p w:rsidR="00252B5F" w:rsidRDefault="0075735E" w:rsidP="00252B5F">
      <w:pPr>
        <w:pStyle w:val="Lijstalinea"/>
        <w:numPr>
          <w:ilvl w:val="1"/>
          <w:numId w:val="6"/>
        </w:numPr>
        <w:ind w:hanging="83"/>
        <w:rPr>
          <w:sz w:val="22"/>
        </w:rPr>
      </w:pPr>
      <w:r>
        <w:rPr>
          <w:sz w:val="22"/>
        </w:rPr>
        <w:t>QHSE-b</w:t>
      </w:r>
      <w:r w:rsidR="00252B5F">
        <w:rPr>
          <w:sz w:val="22"/>
        </w:rPr>
        <w:t>eleid</w:t>
      </w:r>
      <w:r w:rsidR="00252B5F">
        <w:rPr>
          <w:sz w:val="22"/>
        </w:rPr>
        <w:tab/>
      </w:r>
      <w:r w:rsidR="00252B5F">
        <w:rPr>
          <w:sz w:val="22"/>
        </w:rPr>
        <w:tab/>
      </w:r>
      <w:r w:rsidR="00252B5F">
        <w:rPr>
          <w:sz w:val="22"/>
        </w:rPr>
        <w:tab/>
      </w:r>
      <w:r w:rsidR="00252B5F">
        <w:rPr>
          <w:sz w:val="22"/>
        </w:rPr>
        <w:tab/>
      </w:r>
      <w:r w:rsidR="00252B5F">
        <w:rPr>
          <w:sz w:val="22"/>
        </w:rPr>
        <w:tab/>
      </w:r>
      <w:r w:rsidR="00252B5F">
        <w:rPr>
          <w:sz w:val="22"/>
        </w:rPr>
        <w:tab/>
      </w:r>
      <w:r w:rsidR="00252B5F">
        <w:rPr>
          <w:sz w:val="22"/>
        </w:rPr>
        <w:tab/>
        <w:t>3</w:t>
      </w:r>
    </w:p>
    <w:p w:rsidR="00EA25AB" w:rsidRDefault="00252B5F" w:rsidP="00252B5F">
      <w:pPr>
        <w:pStyle w:val="Lijstalinea"/>
        <w:numPr>
          <w:ilvl w:val="1"/>
          <w:numId w:val="6"/>
        </w:numPr>
        <w:ind w:hanging="83"/>
        <w:rPr>
          <w:sz w:val="22"/>
        </w:rPr>
      </w:pPr>
      <w:r>
        <w:rPr>
          <w:sz w:val="22"/>
        </w:rPr>
        <w:t>Organisatorische grenzen</w:t>
      </w:r>
      <w:r>
        <w:rPr>
          <w:sz w:val="22"/>
        </w:rPr>
        <w:tab/>
      </w:r>
      <w:r>
        <w:rPr>
          <w:sz w:val="22"/>
        </w:rPr>
        <w:tab/>
      </w:r>
      <w:r>
        <w:rPr>
          <w:sz w:val="22"/>
        </w:rPr>
        <w:tab/>
      </w:r>
      <w:r>
        <w:rPr>
          <w:sz w:val="22"/>
        </w:rPr>
        <w:tab/>
      </w:r>
      <w:r>
        <w:rPr>
          <w:sz w:val="22"/>
        </w:rPr>
        <w:tab/>
      </w:r>
      <w:r w:rsidR="00735FA0">
        <w:rPr>
          <w:sz w:val="22"/>
        </w:rPr>
        <w:t>4</w:t>
      </w:r>
      <w:r w:rsidR="00EA25AB">
        <w:rPr>
          <w:sz w:val="22"/>
        </w:rPr>
        <w:br/>
      </w:r>
    </w:p>
    <w:p w:rsidR="00EA25AB" w:rsidRPr="00EA25AB" w:rsidRDefault="00EA25AB" w:rsidP="00EA25AB">
      <w:pPr>
        <w:pStyle w:val="Lijstalinea"/>
        <w:numPr>
          <w:ilvl w:val="0"/>
          <w:numId w:val="6"/>
        </w:numPr>
        <w:ind w:hanging="76"/>
        <w:rPr>
          <w:sz w:val="22"/>
        </w:rPr>
      </w:pPr>
      <w:r w:rsidRPr="00EA25AB">
        <w:rPr>
          <w:sz w:val="22"/>
        </w:rPr>
        <w:t>Overzicht energiestromen en verbruikers</w:t>
      </w:r>
      <w:r w:rsidRPr="00EA25AB">
        <w:rPr>
          <w:sz w:val="22"/>
        </w:rPr>
        <w:tab/>
      </w:r>
      <w:r w:rsidRPr="00EA25AB">
        <w:rPr>
          <w:sz w:val="22"/>
        </w:rPr>
        <w:tab/>
      </w:r>
      <w:r>
        <w:rPr>
          <w:sz w:val="22"/>
        </w:rPr>
        <w:tab/>
      </w:r>
      <w:r w:rsidRPr="00EA25AB">
        <w:rPr>
          <w:sz w:val="22"/>
        </w:rPr>
        <w:tab/>
      </w:r>
      <w:r w:rsidR="00735FA0">
        <w:rPr>
          <w:sz w:val="22"/>
        </w:rPr>
        <w:t>5</w:t>
      </w:r>
    </w:p>
    <w:p w:rsidR="00EA25AB" w:rsidRDefault="00EA25AB" w:rsidP="004A1618">
      <w:pPr>
        <w:pStyle w:val="Lijstalinea"/>
        <w:numPr>
          <w:ilvl w:val="1"/>
          <w:numId w:val="26"/>
        </w:numPr>
        <w:ind w:hanging="83"/>
        <w:rPr>
          <w:sz w:val="22"/>
        </w:rPr>
      </w:pPr>
      <w:r>
        <w:rPr>
          <w:sz w:val="22"/>
        </w:rPr>
        <w:t>Elektriciteit (scope 2)</w:t>
      </w:r>
      <w:r>
        <w:rPr>
          <w:sz w:val="22"/>
        </w:rPr>
        <w:tab/>
      </w:r>
      <w:r>
        <w:rPr>
          <w:sz w:val="22"/>
        </w:rPr>
        <w:tab/>
      </w:r>
      <w:r>
        <w:rPr>
          <w:sz w:val="22"/>
        </w:rPr>
        <w:tab/>
      </w:r>
      <w:r>
        <w:rPr>
          <w:sz w:val="22"/>
        </w:rPr>
        <w:tab/>
      </w:r>
      <w:r>
        <w:rPr>
          <w:sz w:val="22"/>
        </w:rPr>
        <w:tab/>
      </w:r>
      <w:r w:rsidR="00735FA0">
        <w:rPr>
          <w:sz w:val="22"/>
        </w:rPr>
        <w:t>5</w:t>
      </w:r>
    </w:p>
    <w:p w:rsidR="00EA25AB" w:rsidRPr="006773ED" w:rsidRDefault="00EA25AB" w:rsidP="004A1618">
      <w:pPr>
        <w:pStyle w:val="Lijstalinea"/>
        <w:numPr>
          <w:ilvl w:val="1"/>
          <w:numId w:val="26"/>
        </w:numPr>
        <w:ind w:hanging="83"/>
        <w:rPr>
          <w:sz w:val="22"/>
        </w:rPr>
      </w:pPr>
      <w:r>
        <w:rPr>
          <w:sz w:val="22"/>
        </w:rPr>
        <w:t>Gas (scope 1)</w:t>
      </w:r>
      <w:r>
        <w:rPr>
          <w:sz w:val="22"/>
        </w:rPr>
        <w:tab/>
      </w:r>
      <w:r>
        <w:rPr>
          <w:sz w:val="22"/>
        </w:rPr>
        <w:tab/>
      </w:r>
      <w:r>
        <w:rPr>
          <w:sz w:val="22"/>
        </w:rPr>
        <w:tab/>
      </w:r>
      <w:r>
        <w:rPr>
          <w:sz w:val="22"/>
        </w:rPr>
        <w:tab/>
      </w:r>
      <w:r>
        <w:rPr>
          <w:sz w:val="22"/>
        </w:rPr>
        <w:tab/>
      </w:r>
      <w:r>
        <w:rPr>
          <w:sz w:val="22"/>
        </w:rPr>
        <w:tab/>
      </w:r>
      <w:r w:rsidR="00735FA0">
        <w:rPr>
          <w:sz w:val="22"/>
        </w:rPr>
        <w:t>6</w:t>
      </w:r>
      <w:r>
        <w:rPr>
          <w:sz w:val="22"/>
        </w:rPr>
        <w:br/>
      </w:r>
    </w:p>
    <w:p w:rsidR="00EA25AB" w:rsidRPr="006773ED" w:rsidRDefault="00EA25AB" w:rsidP="00EA25AB">
      <w:pPr>
        <w:pStyle w:val="Lijstalinea"/>
        <w:numPr>
          <w:ilvl w:val="0"/>
          <w:numId w:val="26"/>
        </w:numPr>
        <w:ind w:hanging="76"/>
        <w:rPr>
          <w:sz w:val="22"/>
        </w:rPr>
      </w:pPr>
      <w:r w:rsidRPr="006773ED">
        <w:rPr>
          <w:sz w:val="22"/>
        </w:rPr>
        <w:t>Emissie-inventaris met CO</w:t>
      </w:r>
      <w:r w:rsidRPr="006773ED">
        <w:rPr>
          <w:sz w:val="22"/>
          <w:vertAlign w:val="subscript"/>
        </w:rPr>
        <w:t>2</w:t>
      </w:r>
      <w:r w:rsidRPr="006773ED">
        <w:rPr>
          <w:sz w:val="22"/>
        </w:rPr>
        <w:t>-footprint</w:t>
      </w:r>
      <w:r>
        <w:rPr>
          <w:sz w:val="22"/>
        </w:rPr>
        <w:tab/>
      </w:r>
      <w:r>
        <w:rPr>
          <w:sz w:val="22"/>
        </w:rPr>
        <w:tab/>
      </w:r>
      <w:r>
        <w:rPr>
          <w:sz w:val="22"/>
        </w:rPr>
        <w:tab/>
      </w:r>
      <w:r>
        <w:rPr>
          <w:sz w:val="22"/>
        </w:rPr>
        <w:tab/>
      </w:r>
      <w:r w:rsidR="00735FA0">
        <w:rPr>
          <w:sz w:val="22"/>
        </w:rPr>
        <w:t>7</w:t>
      </w:r>
      <w:r>
        <w:rPr>
          <w:sz w:val="22"/>
        </w:rPr>
        <w:br/>
      </w:r>
    </w:p>
    <w:p w:rsidR="00EA25AB" w:rsidRPr="006773ED" w:rsidRDefault="00EA25AB" w:rsidP="00EA25AB">
      <w:pPr>
        <w:pStyle w:val="Lijstalinea"/>
        <w:numPr>
          <w:ilvl w:val="0"/>
          <w:numId w:val="26"/>
        </w:numPr>
        <w:ind w:hanging="76"/>
        <w:rPr>
          <w:sz w:val="22"/>
        </w:rPr>
      </w:pPr>
      <w:r w:rsidRPr="006773ED">
        <w:rPr>
          <w:sz w:val="22"/>
        </w:rPr>
        <w:t>Bewijslast</w:t>
      </w:r>
      <w:r>
        <w:rPr>
          <w:sz w:val="22"/>
        </w:rPr>
        <w:tab/>
      </w:r>
      <w:r>
        <w:rPr>
          <w:sz w:val="22"/>
        </w:rPr>
        <w:tab/>
      </w:r>
      <w:r>
        <w:rPr>
          <w:sz w:val="22"/>
        </w:rPr>
        <w:tab/>
      </w:r>
      <w:r>
        <w:rPr>
          <w:sz w:val="22"/>
        </w:rPr>
        <w:tab/>
      </w:r>
      <w:r>
        <w:rPr>
          <w:sz w:val="22"/>
        </w:rPr>
        <w:tab/>
      </w:r>
      <w:r>
        <w:rPr>
          <w:sz w:val="22"/>
        </w:rPr>
        <w:tab/>
      </w:r>
      <w:r>
        <w:rPr>
          <w:sz w:val="22"/>
        </w:rPr>
        <w:tab/>
      </w:r>
      <w:r>
        <w:rPr>
          <w:sz w:val="22"/>
        </w:rPr>
        <w:tab/>
      </w:r>
      <w:r w:rsidR="00735FA0">
        <w:rPr>
          <w:sz w:val="22"/>
        </w:rPr>
        <w:t>9</w:t>
      </w:r>
      <w:r>
        <w:rPr>
          <w:sz w:val="22"/>
        </w:rPr>
        <w:br/>
      </w:r>
    </w:p>
    <w:p w:rsidR="00EA25AB" w:rsidRPr="004239EF" w:rsidRDefault="004239EF" w:rsidP="004239EF">
      <w:pPr>
        <w:pStyle w:val="Lijstalinea"/>
        <w:numPr>
          <w:ilvl w:val="0"/>
          <w:numId w:val="26"/>
        </w:numPr>
        <w:ind w:hanging="76"/>
        <w:rPr>
          <w:sz w:val="22"/>
        </w:rPr>
      </w:pPr>
      <w:r>
        <w:rPr>
          <w:sz w:val="22"/>
        </w:rPr>
        <w:t>R</w:t>
      </w:r>
      <w:r w:rsidR="00EA25AB" w:rsidRPr="006773ED">
        <w:rPr>
          <w:sz w:val="22"/>
        </w:rPr>
        <w:t>eductie</w:t>
      </w:r>
      <w:r>
        <w:rPr>
          <w:sz w:val="22"/>
        </w:rPr>
        <w:t xml:space="preserve"> energieverbruik</w:t>
      </w:r>
      <w:r>
        <w:rPr>
          <w:sz w:val="22"/>
        </w:rPr>
        <w:tab/>
      </w:r>
      <w:r>
        <w:rPr>
          <w:sz w:val="22"/>
        </w:rPr>
        <w:tab/>
      </w:r>
      <w:r w:rsidR="00EA25AB" w:rsidRPr="004239EF">
        <w:rPr>
          <w:sz w:val="22"/>
        </w:rPr>
        <w:tab/>
      </w:r>
      <w:r w:rsidR="00EA25AB" w:rsidRPr="004239EF">
        <w:rPr>
          <w:sz w:val="22"/>
        </w:rPr>
        <w:tab/>
      </w:r>
      <w:r w:rsidR="00EA25AB" w:rsidRPr="004239EF">
        <w:rPr>
          <w:sz w:val="22"/>
        </w:rPr>
        <w:tab/>
      </w:r>
      <w:r w:rsidR="00EA25AB" w:rsidRPr="004239EF">
        <w:rPr>
          <w:sz w:val="22"/>
        </w:rPr>
        <w:tab/>
      </w:r>
      <w:r w:rsidR="00735FA0">
        <w:rPr>
          <w:sz w:val="22"/>
        </w:rPr>
        <w:t>10</w:t>
      </w:r>
    </w:p>
    <w:p w:rsidR="0030052D" w:rsidRDefault="003877EC" w:rsidP="00EA25AB">
      <w:pPr>
        <w:pStyle w:val="Lijstalinea"/>
        <w:numPr>
          <w:ilvl w:val="1"/>
          <w:numId w:val="27"/>
        </w:numPr>
        <w:ind w:hanging="83"/>
        <w:rPr>
          <w:sz w:val="22"/>
        </w:rPr>
      </w:pPr>
      <w:r>
        <w:rPr>
          <w:sz w:val="22"/>
        </w:rPr>
        <w:t>Genomen maatregelen</w:t>
      </w:r>
      <w:r w:rsidR="004239EF">
        <w:rPr>
          <w:sz w:val="22"/>
        </w:rPr>
        <w:t xml:space="preserve"> </w:t>
      </w:r>
      <w:r w:rsidR="005B10E0">
        <w:rPr>
          <w:sz w:val="22"/>
        </w:rPr>
        <w:tab/>
      </w:r>
      <w:r w:rsidR="004239EF">
        <w:rPr>
          <w:sz w:val="22"/>
        </w:rPr>
        <w:tab/>
      </w:r>
      <w:r w:rsidR="00EA25AB" w:rsidRPr="00EA25AB">
        <w:rPr>
          <w:sz w:val="22"/>
        </w:rPr>
        <w:tab/>
      </w:r>
      <w:r w:rsidR="00EA25AB" w:rsidRPr="00EA25AB">
        <w:rPr>
          <w:sz w:val="22"/>
        </w:rPr>
        <w:tab/>
      </w:r>
      <w:r w:rsidR="00EA25AB" w:rsidRPr="00EA25AB">
        <w:rPr>
          <w:sz w:val="22"/>
        </w:rPr>
        <w:tab/>
      </w:r>
      <w:r w:rsidR="00735FA0">
        <w:rPr>
          <w:sz w:val="22"/>
        </w:rPr>
        <w:t>11</w:t>
      </w:r>
    </w:p>
    <w:p w:rsidR="00BB1B7A" w:rsidRDefault="0030052D" w:rsidP="00EA25AB">
      <w:pPr>
        <w:pStyle w:val="Lijstalinea"/>
        <w:numPr>
          <w:ilvl w:val="1"/>
          <w:numId w:val="27"/>
        </w:numPr>
        <w:ind w:hanging="83"/>
        <w:rPr>
          <w:sz w:val="22"/>
        </w:rPr>
      </w:pPr>
      <w:r w:rsidRPr="00EA25AB">
        <w:rPr>
          <w:sz w:val="22"/>
        </w:rPr>
        <w:t>Nieuwe reductiemogelijkheden</w:t>
      </w:r>
      <w:r w:rsidR="00BB1B7A">
        <w:rPr>
          <w:sz w:val="22"/>
        </w:rPr>
        <w:br/>
      </w:r>
    </w:p>
    <w:p w:rsidR="00BB1B7A" w:rsidRDefault="00BB1B7A" w:rsidP="00BB1B7A">
      <w:pPr>
        <w:pStyle w:val="Lijstalinea"/>
        <w:numPr>
          <w:ilvl w:val="0"/>
          <w:numId w:val="27"/>
        </w:numPr>
        <w:ind w:left="709"/>
        <w:rPr>
          <w:sz w:val="22"/>
        </w:rPr>
      </w:pPr>
      <w:r>
        <w:rPr>
          <w:sz w:val="22"/>
        </w:rPr>
        <w:t>Voortgang communicatie</w:t>
      </w:r>
      <w:r>
        <w:rPr>
          <w:sz w:val="22"/>
        </w:rPr>
        <w:tab/>
      </w:r>
      <w:r>
        <w:rPr>
          <w:sz w:val="22"/>
        </w:rPr>
        <w:tab/>
      </w:r>
      <w:r>
        <w:rPr>
          <w:sz w:val="22"/>
        </w:rPr>
        <w:tab/>
      </w:r>
      <w:r>
        <w:rPr>
          <w:sz w:val="22"/>
        </w:rPr>
        <w:tab/>
      </w:r>
      <w:r w:rsidR="00F6322C">
        <w:rPr>
          <w:sz w:val="22"/>
        </w:rPr>
        <w:tab/>
      </w:r>
      <w:r w:rsidR="00F6322C">
        <w:rPr>
          <w:sz w:val="22"/>
        </w:rPr>
        <w:tab/>
      </w:r>
      <w:r w:rsidR="00735FA0">
        <w:rPr>
          <w:sz w:val="22"/>
        </w:rPr>
        <w:t>12</w:t>
      </w:r>
      <w:r>
        <w:rPr>
          <w:sz w:val="22"/>
        </w:rPr>
        <w:tab/>
      </w:r>
      <w:r>
        <w:rPr>
          <w:sz w:val="22"/>
        </w:rPr>
        <w:tab/>
      </w:r>
      <w:r>
        <w:rPr>
          <w:sz w:val="22"/>
        </w:rPr>
        <w:tab/>
      </w:r>
      <w:r>
        <w:rPr>
          <w:sz w:val="22"/>
        </w:rPr>
        <w:tab/>
      </w:r>
      <w:r>
        <w:rPr>
          <w:sz w:val="22"/>
        </w:rPr>
        <w:tab/>
      </w:r>
    </w:p>
    <w:p w:rsidR="004239EF" w:rsidRDefault="00BB1B7A" w:rsidP="00BB1B7A">
      <w:pPr>
        <w:pStyle w:val="Lijstalinea"/>
        <w:numPr>
          <w:ilvl w:val="0"/>
          <w:numId w:val="27"/>
        </w:numPr>
        <w:ind w:left="709"/>
        <w:rPr>
          <w:sz w:val="22"/>
        </w:rPr>
      </w:pPr>
      <w:r>
        <w:rPr>
          <w:sz w:val="22"/>
        </w:rPr>
        <w:t xml:space="preserve">Voortgang </w:t>
      </w:r>
      <w:r w:rsidR="00033534">
        <w:rPr>
          <w:sz w:val="22"/>
        </w:rPr>
        <w:t>participatie</w:t>
      </w:r>
      <w:r w:rsidR="00033534">
        <w:rPr>
          <w:sz w:val="22"/>
        </w:rPr>
        <w:tab/>
      </w:r>
      <w:r w:rsidR="00F6322C">
        <w:rPr>
          <w:sz w:val="22"/>
        </w:rPr>
        <w:tab/>
      </w:r>
      <w:r w:rsidR="00F6322C">
        <w:rPr>
          <w:sz w:val="22"/>
        </w:rPr>
        <w:tab/>
      </w:r>
      <w:r w:rsidR="00F6322C">
        <w:rPr>
          <w:sz w:val="22"/>
        </w:rPr>
        <w:tab/>
      </w:r>
      <w:r w:rsidR="00F6322C">
        <w:rPr>
          <w:sz w:val="22"/>
        </w:rPr>
        <w:tab/>
      </w:r>
      <w:r w:rsidR="00F6322C">
        <w:rPr>
          <w:sz w:val="22"/>
        </w:rPr>
        <w:tab/>
      </w:r>
      <w:r w:rsidR="00735FA0">
        <w:rPr>
          <w:sz w:val="22"/>
        </w:rPr>
        <w:t>12</w:t>
      </w:r>
      <w:r w:rsidR="004239EF">
        <w:rPr>
          <w:sz w:val="22"/>
        </w:rPr>
        <w:br/>
      </w:r>
    </w:p>
    <w:p w:rsidR="0077567E" w:rsidRPr="00EA25AB" w:rsidRDefault="004239EF" w:rsidP="00BB1B7A">
      <w:pPr>
        <w:pStyle w:val="Lijstalinea"/>
        <w:numPr>
          <w:ilvl w:val="0"/>
          <w:numId w:val="27"/>
        </w:numPr>
        <w:ind w:left="709"/>
        <w:rPr>
          <w:sz w:val="22"/>
        </w:rPr>
      </w:pPr>
      <w:r>
        <w:rPr>
          <w:sz w:val="22"/>
        </w:rPr>
        <w:t xml:space="preserve">Verwijzing </w:t>
      </w:r>
      <w:r w:rsidR="006A540D">
        <w:rPr>
          <w:sz w:val="22"/>
        </w:rPr>
        <w:t xml:space="preserve">naar </w:t>
      </w:r>
      <w:r>
        <w:rPr>
          <w:sz w:val="22"/>
        </w:rPr>
        <w:t>SO 14064-1</w:t>
      </w:r>
      <w:r>
        <w:rPr>
          <w:sz w:val="22"/>
        </w:rPr>
        <w:tab/>
      </w:r>
      <w:r>
        <w:rPr>
          <w:sz w:val="22"/>
        </w:rPr>
        <w:tab/>
      </w:r>
      <w:r>
        <w:rPr>
          <w:sz w:val="22"/>
        </w:rPr>
        <w:tab/>
      </w:r>
      <w:r>
        <w:rPr>
          <w:sz w:val="22"/>
        </w:rPr>
        <w:tab/>
      </w:r>
      <w:r>
        <w:rPr>
          <w:sz w:val="22"/>
        </w:rPr>
        <w:tab/>
      </w:r>
      <w:r>
        <w:rPr>
          <w:sz w:val="22"/>
        </w:rPr>
        <w:tab/>
      </w:r>
      <w:r w:rsidR="00735FA0">
        <w:rPr>
          <w:sz w:val="22"/>
        </w:rPr>
        <w:t>12</w:t>
      </w:r>
      <w:r>
        <w:rPr>
          <w:sz w:val="22"/>
        </w:rPr>
        <w:tab/>
      </w:r>
      <w:r>
        <w:rPr>
          <w:sz w:val="22"/>
        </w:rPr>
        <w:tab/>
      </w:r>
      <w:r>
        <w:rPr>
          <w:sz w:val="22"/>
        </w:rPr>
        <w:tab/>
      </w:r>
      <w:r>
        <w:rPr>
          <w:sz w:val="22"/>
        </w:rPr>
        <w:tab/>
      </w:r>
      <w:r>
        <w:rPr>
          <w:sz w:val="22"/>
        </w:rPr>
        <w:tab/>
      </w:r>
      <w:r>
        <w:rPr>
          <w:sz w:val="22"/>
        </w:rPr>
        <w:tab/>
      </w:r>
      <w:r w:rsidR="00EA25AB" w:rsidRPr="00EA25AB">
        <w:rPr>
          <w:sz w:val="22"/>
        </w:rPr>
        <w:br/>
      </w:r>
      <w:r w:rsidR="00095013" w:rsidRPr="00EA25AB">
        <w:rPr>
          <w:sz w:val="22"/>
        </w:rPr>
        <w:tab/>
      </w:r>
      <w:r w:rsidR="00095013" w:rsidRPr="00EA25AB">
        <w:rPr>
          <w:sz w:val="22"/>
        </w:rPr>
        <w:tab/>
      </w:r>
      <w:r w:rsidR="00F0537B" w:rsidRPr="00EA25AB">
        <w:rPr>
          <w:sz w:val="22"/>
        </w:rPr>
        <w:br/>
      </w:r>
    </w:p>
    <w:p w:rsidR="00F0537B" w:rsidRDefault="00F0537B" w:rsidP="00F0537B">
      <w:pPr>
        <w:ind w:left="284"/>
        <w:rPr>
          <w:sz w:val="22"/>
        </w:rPr>
      </w:pPr>
    </w:p>
    <w:p w:rsidR="00F0537B" w:rsidRDefault="00F0537B" w:rsidP="00F0537B">
      <w:pPr>
        <w:ind w:left="284"/>
        <w:rPr>
          <w:sz w:val="22"/>
        </w:rPr>
      </w:pPr>
    </w:p>
    <w:p w:rsidR="00F0537B" w:rsidRPr="00C471DF" w:rsidRDefault="00F0537B" w:rsidP="00C471DF">
      <w:pPr>
        <w:rPr>
          <w:sz w:val="22"/>
        </w:rPr>
      </w:pPr>
      <w:r w:rsidRPr="00C471DF">
        <w:rPr>
          <w:sz w:val="22"/>
        </w:rPr>
        <w:tab/>
      </w:r>
      <w:r w:rsidRPr="00C471DF">
        <w:rPr>
          <w:sz w:val="22"/>
        </w:rPr>
        <w:br/>
      </w:r>
      <w:r w:rsidRPr="00C471DF">
        <w:rPr>
          <w:sz w:val="22"/>
        </w:rPr>
        <w:tab/>
      </w:r>
    </w:p>
    <w:p w:rsidR="0077567E" w:rsidRPr="006773ED" w:rsidRDefault="0077567E">
      <w:pPr>
        <w:rPr>
          <w:sz w:val="22"/>
        </w:rPr>
      </w:pPr>
      <w:r w:rsidRPr="006773ED">
        <w:rPr>
          <w:sz w:val="22"/>
        </w:rPr>
        <w:br w:type="page"/>
      </w:r>
    </w:p>
    <w:p w:rsidR="00252B5F" w:rsidRPr="00891F4C" w:rsidRDefault="009338A0" w:rsidP="00252B5F">
      <w:pPr>
        <w:pStyle w:val="Lijstalinea"/>
        <w:numPr>
          <w:ilvl w:val="0"/>
          <w:numId w:val="8"/>
        </w:numPr>
        <w:rPr>
          <w:b/>
          <w:sz w:val="22"/>
        </w:rPr>
      </w:pPr>
      <w:r w:rsidRPr="00891F4C">
        <w:rPr>
          <w:b/>
          <w:sz w:val="22"/>
        </w:rPr>
        <w:lastRenderedPageBreak/>
        <w:t>Inleiding</w:t>
      </w:r>
      <w:r w:rsidR="0033014A" w:rsidRPr="00891F4C">
        <w:rPr>
          <w:b/>
          <w:sz w:val="22"/>
        </w:rPr>
        <w:br/>
      </w:r>
    </w:p>
    <w:p w:rsidR="00252B5F" w:rsidRDefault="00252B5F" w:rsidP="0075735E">
      <w:pPr>
        <w:pStyle w:val="Lijstalinea"/>
        <w:numPr>
          <w:ilvl w:val="1"/>
          <w:numId w:val="8"/>
        </w:numPr>
        <w:ind w:left="284" w:firstLine="0"/>
        <w:rPr>
          <w:sz w:val="22"/>
        </w:rPr>
      </w:pPr>
      <w:r w:rsidRPr="00891F4C">
        <w:rPr>
          <w:sz w:val="22"/>
          <w:u w:val="single"/>
        </w:rPr>
        <w:t>Historie</w:t>
      </w:r>
      <w:r w:rsidRPr="00E97008">
        <w:rPr>
          <w:sz w:val="22"/>
        </w:rPr>
        <w:br/>
      </w:r>
      <w:r w:rsidRPr="00E97008">
        <w:rPr>
          <w:sz w:val="22"/>
        </w:rPr>
        <w:br/>
        <w:t xml:space="preserve">gAvilar is een jong bedrijf met een rijke historie. De wortels van deze onderneming liggen bij de Meterfabriek Dordrecht, welke zijn oorsprong kent in 1858. Tot medio 1981 is de Meterfabriek Dordrecht actief geweest aan de Lijnbaan te Dordrecht, waar naast gas-, water en elektriciteitsmeters ook fornuizen en stofzuigers werden geproduceerd. Later kwam daar de  productie van gasdrukregelaars bij. Op de huidige locatie aan de Kamerlingh Onnesweg te Dordrecht werd naast de productie van de eerdergenoemde meters en gasdrukregelaars ook de productie van gasmeterbeugels en gasstations geïntroduceerd. Na diverse overnames door de jaren heen besloot de toenmalige eigenaar Itron Inc. medio 2011 om strategische redenen met de productie activiteiten in Dordrecht te stoppen. </w:t>
      </w:r>
      <w:r w:rsidR="00377743">
        <w:rPr>
          <w:sz w:val="22"/>
        </w:rPr>
        <w:br/>
      </w:r>
      <w:r w:rsidRPr="00E97008">
        <w:rPr>
          <w:sz w:val="22"/>
        </w:rPr>
        <w:br/>
        <w:t>Door middel van een Management Buy Out heeft gAvilar begin 2012 de productie van gasdrukregelaars, gasmeterbeugels en gasstations overgenomen en heeft zodoende de opgedane jarenlange ervaring gecombineerd met de slagkracht van een compacte en dynamische onderneming.</w:t>
      </w:r>
      <w:r>
        <w:rPr>
          <w:sz w:val="22"/>
        </w:rPr>
        <w:t xml:space="preserve"> </w:t>
      </w:r>
      <w:r w:rsidR="00377743">
        <w:rPr>
          <w:sz w:val="22"/>
        </w:rPr>
        <w:br/>
        <w:t>De afgelopen jaren is de productlijn hogedruk veiligheden en regelaars aan het portfolio</w:t>
      </w:r>
      <w:r w:rsidR="00377743">
        <w:rPr>
          <w:sz w:val="22"/>
        </w:rPr>
        <w:br/>
        <w:t>toegevoegd en zijn we handelspartner geworden van het Italiaanse bedrijf Madas. Dit</w:t>
      </w:r>
      <w:r w:rsidR="00377743">
        <w:rPr>
          <w:sz w:val="22"/>
        </w:rPr>
        <w:br/>
        <w:t xml:space="preserve">bedrijf produceert diverse typen regelaars, veilligheidskleppen en stoffilters. </w:t>
      </w:r>
      <w:r w:rsidR="00377743">
        <w:rPr>
          <w:sz w:val="22"/>
        </w:rPr>
        <w:br/>
      </w:r>
      <w:r w:rsidR="0075735E">
        <w:rPr>
          <w:sz w:val="22"/>
        </w:rPr>
        <w:br/>
      </w:r>
      <w:r w:rsidR="0075735E" w:rsidRPr="0075735E">
        <w:rPr>
          <w:sz w:val="22"/>
        </w:rPr>
        <w:t>Per 1 juni 2016 heeft Anders Invest een meerderheidsbelang verworven in gAvilar B.V. te Dordrecht. Anders Invest zet haar kennis en ervaring met productiebedrijven in om gezamenlijk nieuwe hoofdstukken aan het 160-jarige succesverhaal toe te voegen.</w:t>
      </w:r>
      <w:r w:rsidR="00377743">
        <w:rPr>
          <w:sz w:val="22"/>
        </w:rPr>
        <w:br/>
      </w:r>
      <w:r>
        <w:rPr>
          <w:sz w:val="22"/>
        </w:rPr>
        <w:t>Het aantal FTE</w:t>
      </w:r>
      <w:r w:rsidR="00634CEA">
        <w:rPr>
          <w:sz w:val="22"/>
        </w:rPr>
        <w:t>’</w:t>
      </w:r>
      <w:r>
        <w:rPr>
          <w:sz w:val="22"/>
        </w:rPr>
        <w:t>s</w:t>
      </w:r>
      <w:r w:rsidR="00634CEA">
        <w:rPr>
          <w:sz w:val="22"/>
        </w:rPr>
        <w:t xml:space="preserve"> inclusief uitzendkrachten</w:t>
      </w:r>
      <w:r>
        <w:rPr>
          <w:sz w:val="22"/>
        </w:rPr>
        <w:t xml:space="preserve"> is </w:t>
      </w:r>
      <w:r w:rsidR="00377743">
        <w:rPr>
          <w:sz w:val="22"/>
        </w:rPr>
        <w:t xml:space="preserve">inmiddels gestegen van 25 in 2012  naar ca. </w:t>
      </w:r>
      <w:r w:rsidR="00037B7F">
        <w:rPr>
          <w:sz w:val="22"/>
        </w:rPr>
        <w:t>55</w:t>
      </w:r>
      <w:r w:rsidR="00377743">
        <w:rPr>
          <w:sz w:val="22"/>
        </w:rPr>
        <w:t xml:space="preserve"> </w:t>
      </w:r>
      <w:r w:rsidR="00E72000">
        <w:rPr>
          <w:sz w:val="22"/>
        </w:rPr>
        <w:t>eind</w:t>
      </w:r>
      <w:r w:rsidR="00377743">
        <w:rPr>
          <w:sz w:val="22"/>
        </w:rPr>
        <w:t xml:space="preserve"> 2016</w:t>
      </w:r>
      <w:r>
        <w:rPr>
          <w:sz w:val="22"/>
        </w:rPr>
        <w:t xml:space="preserve">. </w:t>
      </w:r>
      <w:r w:rsidR="00E72000">
        <w:rPr>
          <w:sz w:val="22"/>
        </w:rPr>
        <w:br/>
      </w:r>
      <w:r>
        <w:rPr>
          <w:sz w:val="22"/>
        </w:rPr>
        <w:br/>
      </w:r>
    </w:p>
    <w:p w:rsidR="00377743" w:rsidRDefault="0075735E" w:rsidP="00252B5F">
      <w:pPr>
        <w:pStyle w:val="Lijstalinea"/>
        <w:numPr>
          <w:ilvl w:val="1"/>
          <w:numId w:val="8"/>
        </w:numPr>
        <w:ind w:left="284" w:firstLine="0"/>
        <w:rPr>
          <w:sz w:val="22"/>
        </w:rPr>
      </w:pPr>
      <w:r>
        <w:rPr>
          <w:sz w:val="22"/>
          <w:u w:val="single"/>
        </w:rPr>
        <w:t>QHSE-b</w:t>
      </w:r>
      <w:r w:rsidR="00252B5F" w:rsidRPr="001A1058">
        <w:rPr>
          <w:sz w:val="22"/>
          <w:u w:val="single"/>
        </w:rPr>
        <w:t>eleid</w:t>
      </w:r>
      <w:r w:rsidR="00252B5F" w:rsidRPr="001A1058">
        <w:rPr>
          <w:sz w:val="22"/>
        </w:rPr>
        <w:br/>
      </w:r>
      <w:r w:rsidR="00252B5F" w:rsidRPr="001A1058">
        <w:rPr>
          <w:sz w:val="22"/>
        </w:rPr>
        <w:br/>
        <w:t>Sinds maart 2013 heeft gAvilar een ISO 14001- gecertificeerd milieuzorgsysteem. Dit bevestigt dat de werkwijze van gAvilar voldoet aan de heersende wet- en regelgeving op milieugebied en dat de organisatie door middel van haar QHSE beleid de milieuzorg continu wil verbeteren.</w:t>
      </w:r>
      <w:r w:rsidR="00377743">
        <w:rPr>
          <w:sz w:val="22"/>
        </w:rPr>
        <w:br/>
      </w:r>
      <w:r w:rsidR="00252B5F" w:rsidRPr="001A1058">
        <w:rPr>
          <w:sz w:val="22"/>
        </w:rPr>
        <w:br/>
        <w:t xml:space="preserve">gAvilar omarmt de principes van Maatschappelijk Verantwoord Ondernemen en wil waarde creëren op economisch (Profit), ecologisch (Planet) en sociaal (People) gebied. Wij respecteren niet alleen wet- en regelgeving, maar gaan verder. </w:t>
      </w:r>
      <w:r w:rsidR="00252B5F" w:rsidRPr="001A1058">
        <w:rPr>
          <w:sz w:val="22"/>
        </w:rPr>
        <w:br/>
        <w:t>Het terugdringen van CO</w:t>
      </w:r>
      <w:r w:rsidR="00252B5F" w:rsidRPr="001A1058">
        <w:rPr>
          <w:sz w:val="22"/>
          <w:vertAlign w:val="subscript"/>
        </w:rPr>
        <w:t>2</w:t>
      </w:r>
      <w:r w:rsidR="00252B5F" w:rsidRPr="001A1058">
        <w:rPr>
          <w:sz w:val="22"/>
        </w:rPr>
        <w:t>-emissies is een fundamenteel aspect in het zorgen voor een leefbaar klimaat. Tevens is er ook op financieel gebied winst te behalen. Om onze CO</w:t>
      </w:r>
      <w:r w:rsidR="00252B5F" w:rsidRPr="001A1058">
        <w:rPr>
          <w:sz w:val="22"/>
          <w:vertAlign w:val="subscript"/>
        </w:rPr>
        <w:t>2</w:t>
      </w:r>
      <w:r w:rsidR="00252B5F" w:rsidRPr="001A1058">
        <w:rPr>
          <w:sz w:val="22"/>
        </w:rPr>
        <w:t xml:space="preserve">-emissie in kaart te brengen zijn we in 2012 lid geworden van de Milieubarometer en hebben we </w:t>
      </w:r>
      <w:r w:rsidR="00252B5F">
        <w:rPr>
          <w:sz w:val="22"/>
        </w:rPr>
        <w:t>in 2014 een energiebesparingsonderzoek uitgevoerd. I</w:t>
      </w:r>
      <w:r w:rsidR="00252B5F" w:rsidRPr="001A1058">
        <w:rPr>
          <w:sz w:val="22"/>
        </w:rPr>
        <w:t xml:space="preserve">nmiddels </w:t>
      </w:r>
      <w:r w:rsidR="00252B5F">
        <w:rPr>
          <w:sz w:val="22"/>
        </w:rPr>
        <w:t xml:space="preserve">hebben we  </w:t>
      </w:r>
      <w:r w:rsidR="00252B5F" w:rsidRPr="001A1058">
        <w:rPr>
          <w:sz w:val="22"/>
        </w:rPr>
        <w:t xml:space="preserve">onze carbon footprint over de afgelopen </w:t>
      </w:r>
      <w:r w:rsidR="001514E6">
        <w:rPr>
          <w:sz w:val="22"/>
        </w:rPr>
        <w:t>4</w:t>
      </w:r>
      <w:r w:rsidR="00252B5F" w:rsidRPr="001A1058">
        <w:rPr>
          <w:sz w:val="22"/>
        </w:rPr>
        <w:t xml:space="preserve"> jaar </w:t>
      </w:r>
      <w:r w:rsidR="00252B5F">
        <w:rPr>
          <w:sz w:val="22"/>
        </w:rPr>
        <w:t xml:space="preserve">inzichtelijk gemaakt, waarbij 2014 als referentie jaar </w:t>
      </w:r>
      <w:r w:rsidR="001514E6">
        <w:rPr>
          <w:sz w:val="22"/>
        </w:rPr>
        <w:t xml:space="preserve">is </w:t>
      </w:r>
      <w:r w:rsidR="00252B5F">
        <w:rPr>
          <w:sz w:val="22"/>
        </w:rPr>
        <w:t>gebruikt voor de reductiedoelstellingen in de komende jaren.</w:t>
      </w:r>
      <w:r w:rsidR="00252B5F" w:rsidRPr="001A1058">
        <w:rPr>
          <w:sz w:val="22"/>
        </w:rPr>
        <w:t xml:space="preserve">  </w:t>
      </w:r>
      <w:r w:rsidR="001514E6">
        <w:rPr>
          <w:sz w:val="22"/>
        </w:rPr>
        <w:br/>
        <w:t>Sinds e</w:t>
      </w:r>
      <w:r w:rsidR="00431AFF">
        <w:rPr>
          <w:sz w:val="22"/>
        </w:rPr>
        <w:t>ind 201</w:t>
      </w:r>
      <w:r w:rsidR="00956993">
        <w:rPr>
          <w:sz w:val="22"/>
        </w:rPr>
        <w:t>5</w:t>
      </w:r>
      <w:r w:rsidR="00431AFF">
        <w:rPr>
          <w:sz w:val="22"/>
        </w:rPr>
        <w:t xml:space="preserve"> </w:t>
      </w:r>
      <w:r w:rsidR="001514E6">
        <w:rPr>
          <w:sz w:val="22"/>
        </w:rPr>
        <w:t xml:space="preserve">zijn we gecertificeerd voor de </w:t>
      </w:r>
      <w:r w:rsidR="00252B5F" w:rsidRPr="001A1058">
        <w:rPr>
          <w:sz w:val="22"/>
        </w:rPr>
        <w:t>CO</w:t>
      </w:r>
      <w:r w:rsidR="00252B5F" w:rsidRPr="001A1058">
        <w:rPr>
          <w:sz w:val="22"/>
          <w:vertAlign w:val="subscript"/>
        </w:rPr>
        <w:t>2</w:t>
      </w:r>
      <w:r w:rsidR="00252B5F" w:rsidRPr="001A1058">
        <w:rPr>
          <w:sz w:val="22"/>
        </w:rPr>
        <w:t>-p</w:t>
      </w:r>
      <w:r w:rsidR="00252B5F">
        <w:rPr>
          <w:sz w:val="22"/>
        </w:rPr>
        <w:t>restatieladder niveau 3.</w:t>
      </w:r>
      <w:r w:rsidR="00377743">
        <w:rPr>
          <w:sz w:val="22"/>
        </w:rPr>
        <w:t xml:space="preserve"> </w:t>
      </w:r>
    </w:p>
    <w:p w:rsidR="00252B5F" w:rsidRDefault="00377743" w:rsidP="00377743">
      <w:pPr>
        <w:pStyle w:val="Lijstalinea"/>
        <w:ind w:left="284"/>
        <w:rPr>
          <w:sz w:val="22"/>
        </w:rPr>
      </w:pPr>
      <w:r>
        <w:rPr>
          <w:sz w:val="22"/>
        </w:rPr>
        <w:t>In 2</w:t>
      </w:r>
      <w:r w:rsidRPr="00377743">
        <w:rPr>
          <w:sz w:val="22"/>
        </w:rPr>
        <w:t xml:space="preserve">016 zijn we in het bezit </w:t>
      </w:r>
      <w:r>
        <w:rPr>
          <w:sz w:val="22"/>
        </w:rPr>
        <w:t xml:space="preserve">gekomen </w:t>
      </w:r>
      <w:r w:rsidRPr="00377743">
        <w:rPr>
          <w:sz w:val="22"/>
        </w:rPr>
        <w:t xml:space="preserve">van het bronzen MVO-certificaat, uitgereikt door het FIRA platform. Het FIRA platform is een digitaal register waar bedrijven (leveranciers) hun MVO-prestaties zichtbaar kunnen maken aan bestaande en nieuwe klanten. </w:t>
      </w:r>
      <w:r w:rsidR="00252B5F">
        <w:rPr>
          <w:sz w:val="22"/>
        </w:rPr>
        <w:br/>
      </w:r>
    </w:p>
    <w:p w:rsidR="0075735E" w:rsidRDefault="003E59BB" w:rsidP="00252B5F">
      <w:pPr>
        <w:pStyle w:val="Lijstalinea"/>
        <w:numPr>
          <w:ilvl w:val="1"/>
          <w:numId w:val="8"/>
        </w:numPr>
        <w:ind w:left="284" w:firstLine="0"/>
        <w:rPr>
          <w:sz w:val="22"/>
        </w:rPr>
      </w:pPr>
      <w:r>
        <w:rPr>
          <w:noProof/>
        </w:rPr>
        <w:lastRenderedPageBreak/>
        <w:drawing>
          <wp:anchor distT="0" distB="0" distL="114300" distR="114300" simplePos="0" relativeHeight="251682816" behindDoc="0" locked="0" layoutInCell="1" allowOverlap="1" wp14:anchorId="2FB2A069" wp14:editId="72C09FA7">
            <wp:simplePos x="0" y="0"/>
            <wp:positionH relativeFrom="margin">
              <wp:posOffset>105410</wp:posOffset>
            </wp:positionH>
            <wp:positionV relativeFrom="paragraph">
              <wp:posOffset>1181735</wp:posOffset>
            </wp:positionV>
            <wp:extent cx="6216650" cy="2162175"/>
            <wp:effectExtent l="0" t="0" r="0" b="9525"/>
            <wp:wrapTopAndBottom/>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16650" cy="2162175"/>
                    </a:xfrm>
                    <a:prstGeom prst="rect">
                      <a:avLst/>
                    </a:prstGeom>
                  </pic:spPr>
                </pic:pic>
              </a:graphicData>
            </a:graphic>
            <wp14:sizeRelH relativeFrom="margin">
              <wp14:pctWidth>0</wp14:pctWidth>
            </wp14:sizeRelH>
            <wp14:sizeRelV relativeFrom="margin">
              <wp14:pctHeight>0</wp14:pctHeight>
            </wp14:sizeRelV>
          </wp:anchor>
        </w:drawing>
      </w:r>
      <w:r w:rsidR="00252B5F" w:rsidRPr="00F0537B">
        <w:rPr>
          <w:sz w:val="22"/>
          <w:u w:val="single"/>
        </w:rPr>
        <w:t>Organisatorische grenzen</w:t>
      </w:r>
      <w:r w:rsidR="00252B5F" w:rsidRPr="00F0537B">
        <w:rPr>
          <w:sz w:val="22"/>
          <w:u w:val="single"/>
        </w:rPr>
        <w:br/>
      </w:r>
      <w:r w:rsidR="00252B5F" w:rsidRPr="00F0537B">
        <w:rPr>
          <w:sz w:val="22"/>
          <w:u w:val="single"/>
        </w:rPr>
        <w:br/>
      </w:r>
      <w:r w:rsidR="007F032F">
        <w:rPr>
          <w:sz w:val="22"/>
        </w:rPr>
        <w:t xml:space="preserve">De organisatorische grenzen voor de CO2-footprint en de CO2-ladderbeoordeling bestaan uit alle activiteiten die worden uitgevoerd door of namens gAvilar B.V. </w:t>
      </w:r>
      <w:r w:rsidR="00252B5F">
        <w:rPr>
          <w:sz w:val="22"/>
        </w:rPr>
        <w:t xml:space="preserve">De organisatie structuur is </w:t>
      </w:r>
      <w:r w:rsidR="00252B5F" w:rsidRPr="00F0537B">
        <w:rPr>
          <w:sz w:val="22"/>
        </w:rPr>
        <w:t>hieronder weergegeven:</w:t>
      </w:r>
      <w:r w:rsidR="00377743">
        <w:rPr>
          <w:sz w:val="22"/>
        </w:rPr>
        <w:br/>
      </w:r>
      <w:r w:rsidR="00252B5F" w:rsidRPr="00F0537B">
        <w:rPr>
          <w:sz w:val="22"/>
        </w:rPr>
        <w:br/>
      </w:r>
    </w:p>
    <w:p w:rsidR="0075735E" w:rsidRDefault="0075735E">
      <w:pPr>
        <w:rPr>
          <w:sz w:val="22"/>
        </w:rPr>
      </w:pPr>
      <w:r>
        <w:rPr>
          <w:sz w:val="22"/>
        </w:rPr>
        <w:br w:type="page"/>
      </w:r>
    </w:p>
    <w:p w:rsidR="00252B5F" w:rsidRPr="0075735E" w:rsidRDefault="00252B5F" w:rsidP="0075735E">
      <w:pPr>
        <w:rPr>
          <w:sz w:val="22"/>
        </w:rPr>
      </w:pPr>
    </w:p>
    <w:p w:rsidR="00252B5F" w:rsidRPr="007F032F" w:rsidRDefault="00252B5F" w:rsidP="007F032F">
      <w:pPr>
        <w:pStyle w:val="Lijstalinea"/>
        <w:numPr>
          <w:ilvl w:val="0"/>
          <w:numId w:val="8"/>
        </w:numPr>
        <w:rPr>
          <w:sz w:val="22"/>
        </w:rPr>
      </w:pPr>
      <w:r w:rsidRPr="00252B5F">
        <w:rPr>
          <w:b/>
          <w:sz w:val="22"/>
        </w:rPr>
        <w:t>Overzicht energiestromen en verbruikers</w:t>
      </w:r>
      <w:r>
        <w:rPr>
          <w:sz w:val="22"/>
        </w:rPr>
        <w:br/>
      </w:r>
      <w:r>
        <w:rPr>
          <w:sz w:val="22"/>
        </w:rPr>
        <w:br/>
        <w:t xml:space="preserve">De energiestromen zijn onder te verdelen in elektriciteit en gas. Het totaal verbruik van deze 2 energiestromen wordt </w:t>
      </w:r>
      <w:r w:rsidRPr="00086AB5">
        <w:rPr>
          <w:sz w:val="22"/>
        </w:rPr>
        <w:t>sinds februari 2014</w:t>
      </w:r>
      <w:r>
        <w:rPr>
          <w:sz w:val="22"/>
        </w:rPr>
        <w:t xml:space="preserve"> geregistreerd middels eigen energie</w:t>
      </w:r>
      <w:r w:rsidR="00431AFF">
        <w:rPr>
          <w:sz w:val="22"/>
        </w:rPr>
        <w:t>-</w:t>
      </w:r>
      <w:r>
        <w:rPr>
          <w:sz w:val="22"/>
        </w:rPr>
        <w:t xml:space="preserve">meters. </w:t>
      </w:r>
      <w:r w:rsidR="00431AFF">
        <w:rPr>
          <w:sz w:val="22"/>
        </w:rPr>
        <w:t>Naast de hoofdmeters beschikken we ook over een aantal tussenmeters waarmee we het energieverbruik van bepaalde groepen of installaties kunnen registreren.</w:t>
      </w:r>
      <w:r w:rsidRPr="007F032F">
        <w:rPr>
          <w:sz w:val="22"/>
        </w:rPr>
        <w:br/>
      </w:r>
    </w:p>
    <w:p w:rsidR="00252B5F" w:rsidRDefault="00252B5F" w:rsidP="007F032F">
      <w:pPr>
        <w:pStyle w:val="Lijstalinea"/>
        <w:numPr>
          <w:ilvl w:val="1"/>
          <w:numId w:val="8"/>
        </w:numPr>
        <w:rPr>
          <w:sz w:val="22"/>
        </w:rPr>
      </w:pPr>
      <w:r>
        <w:rPr>
          <w:sz w:val="22"/>
        </w:rPr>
        <w:t>Elektriciteit (scope 2)</w:t>
      </w:r>
      <w:r w:rsidRPr="001A1058">
        <w:rPr>
          <w:sz w:val="22"/>
        </w:rPr>
        <w:br/>
      </w:r>
      <w:r>
        <w:rPr>
          <w:sz w:val="22"/>
        </w:rPr>
        <w:br/>
        <w:t>Het elektriciteitsverbruik van de afgelopen jar</w:t>
      </w:r>
      <w:r w:rsidR="00B11E62">
        <w:rPr>
          <w:sz w:val="22"/>
        </w:rPr>
        <w:t>en</w:t>
      </w:r>
      <w:r w:rsidR="00A71AEA">
        <w:rPr>
          <w:sz w:val="22"/>
        </w:rPr>
        <w:t xml:space="preserve"> op basis van de opgenomen meterstanden</w:t>
      </w:r>
      <w:r>
        <w:rPr>
          <w:sz w:val="22"/>
        </w:rPr>
        <w:t xml:space="preserve"> is weergegeven in onderstaande tabe</w:t>
      </w:r>
      <w:r w:rsidR="0088139F">
        <w:rPr>
          <w:sz w:val="22"/>
        </w:rPr>
        <w:t>l. In deze tabel zijn ook het aantal productie uren vermeld en de ratio tussen het verbruik en de productie</w:t>
      </w:r>
      <w:r w:rsidR="00956993">
        <w:rPr>
          <w:sz w:val="22"/>
        </w:rPr>
        <w:br/>
      </w:r>
      <w:r w:rsidR="0088139F">
        <w:rPr>
          <w:sz w:val="22"/>
        </w:rPr>
        <w:t>uren</w:t>
      </w:r>
      <w:r w:rsidR="00956993">
        <w:rPr>
          <w:sz w:val="22"/>
        </w:rPr>
        <w:t xml:space="preserve"> uitgedrukt in een kengetal</w:t>
      </w:r>
      <w:r>
        <w:rPr>
          <w:sz w:val="22"/>
        </w:rPr>
        <w:t>:</w:t>
      </w:r>
      <w:r>
        <w:rPr>
          <w:sz w:val="22"/>
        </w:rPr>
        <w:br/>
      </w:r>
    </w:p>
    <w:tbl>
      <w:tblPr>
        <w:tblStyle w:val="Kleurrijketabel2"/>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2043"/>
        <w:gridCol w:w="1154"/>
        <w:gridCol w:w="1704"/>
        <w:gridCol w:w="1313"/>
      </w:tblGrid>
      <w:tr w:rsidR="007D4AA0" w:rsidRPr="007D06DD" w:rsidTr="00A271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shd w:val="clear" w:color="auto" w:fill="5F497A" w:themeFill="accent4" w:themeFillShade="BF"/>
          </w:tcPr>
          <w:p w:rsidR="007D4AA0" w:rsidRPr="007D06DD" w:rsidRDefault="007D4AA0" w:rsidP="00E563E5">
            <w:pPr>
              <w:jc w:val="center"/>
              <w:rPr>
                <w:color w:val="FFFFFF" w:themeColor="background1"/>
                <w:sz w:val="22"/>
              </w:rPr>
            </w:pPr>
            <w:r w:rsidRPr="007D06DD">
              <w:rPr>
                <w:color w:val="FFFFFF" w:themeColor="background1"/>
                <w:sz w:val="22"/>
              </w:rPr>
              <w:t>Verbruiksperiode</w:t>
            </w:r>
          </w:p>
        </w:tc>
        <w:tc>
          <w:tcPr>
            <w:tcW w:w="2043" w:type="dxa"/>
            <w:shd w:val="clear" w:color="auto" w:fill="5F497A" w:themeFill="accent4" w:themeFillShade="BF"/>
          </w:tcPr>
          <w:p w:rsidR="007D4AA0" w:rsidRPr="007D06DD" w:rsidRDefault="007D4AA0" w:rsidP="00E563E5">
            <w:pPr>
              <w:pStyle w:val="Lijstalinea"/>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sz w:val="22"/>
              </w:rPr>
            </w:pPr>
            <w:r w:rsidRPr="007D06DD">
              <w:rPr>
                <w:color w:val="FFFFFF" w:themeColor="background1"/>
                <w:sz w:val="22"/>
              </w:rPr>
              <w:t>Energieverb</w:t>
            </w:r>
            <w:r>
              <w:rPr>
                <w:color w:val="FFFFFF" w:themeColor="background1"/>
                <w:sz w:val="22"/>
              </w:rPr>
              <w:t>r</w:t>
            </w:r>
            <w:r w:rsidRPr="007D06DD">
              <w:rPr>
                <w:color w:val="FFFFFF" w:themeColor="background1"/>
                <w:sz w:val="22"/>
              </w:rPr>
              <w:t>uik</w:t>
            </w:r>
          </w:p>
        </w:tc>
        <w:tc>
          <w:tcPr>
            <w:tcW w:w="1154" w:type="dxa"/>
            <w:shd w:val="clear" w:color="auto" w:fill="5F497A" w:themeFill="accent4" w:themeFillShade="BF"/>
          </w:tcPr>
          <w:p w:rsidR="007D4AA0" w:rsidRPr="007D06DD" w:rsidRDefault="007D4AA0" w:rsidP="00E563E5">
            <w:pPr>
              <w:pStyle w:val="Lijstalinea"/>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sz w:val="22"/>
              </w:rPr>
            </w:pPr>
            <w:r w:rsidRPr="007D06DD">
              <w:rPr>
                <w:color w:val="FFFFFF" w:themeColor="background1"/>
                <w:sz w:val="22"/>
              </w:rPr>
              <w:t>Eenheid</w:t>
            </w:r>
          </w:p>
        </w:tc>
        <w:tc>
          <w:tcPr>
            <w:tcW w:w="1704" w:type="dxa"/>
            <w:shd w:val="clear" w:color="auto" w:fill="5F497A" w:themeFill="accent4" w:themeFillShade="BF"/>
          </w:tcPr>
          <w:p w:rsidR="007D4AA0" w:rsidRPr="007D06DD" w:rsidRDefault="007D4AA0" w:rsidP="00E563E5">
            <w:pPr>
              <w:pStyle w:val="Lijstalinea"/>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sz w:val="22"/>
              </w:rPr>
            </w:pPr>
            <w:r>
              <w:rPr>
                <w:color w:val="FFFFFF" w:themeColor="background1"/>
                <w:sz w:val="22"/>
              </w:rPr>
              <w:t>Productie</w:t>
            </w:r>
            <w:r w:rsidR="00A271B3">
              <w:rPr>
                <w:color w:val="FFFFFF" w:themeColor="background1"/>
                <w:sz w:val="22"/>
              </w:rPr>
              <w:t xml:space="preserve"> </w:t>
            </w:r>
            <w:r>
              <w:rPr>
                <w:color w:val="FFFFFF" w:themeColor="background1"/>
                <w:sz w:val="22"/>
              </w:rPr>
              <w:t>uren</w:t>
            </w:r>
          </w:p>
        </w:tc>
        <w:tc>
          <w:tcPr>
            <w:tcW w:w="1313" w:type="dxa"/>
            <w:shd w:val="clear" w:color="auto" w:fill="5F497A" w:themeFill="accent4" w:themeFillShade="BF"/>
          </w:tcPr>
          <w:p w:rsidR="007D4AA0" w:rsidRDefault="007D4AA0" w:rsidP="00E563E5">
            <w:pPr>
              <w:pStyle w:val="Lijstalinea"/>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sz w:val="22"/>
              </w:rPr>
            </w:pPr>
            <w:r>
              <w:rPr>
                <w:color w:val="FFFFFF" w:themeColor="background1"/>
                <w:sz w:val="22"/>
              </w:rPr>
              <w:t>Kengetal</w:t>
            </w:r>
          </w:p>
          <w:p w:rsidR="00956993" w:rsidRDefault="00956993" w:rsidP="00E563E5">
            <w:pPr>
              <w:pStyle w:val="Lijstalinea"/>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sz w:val="22"/>
              </w:rPr>
            </w:pPr>
            <w:r>
              <w:rPr>
                <w:color w:val="FFFFFF" w:themeColor="background1"/>
                <w:sz w:val="22"/>
              </w:rPr>
              <w:t>kWh/u</w:t>
            </w:r>
          </w:p>
        </w:tc>
      </w:tr>
      <w:tr w:rsidR="007D4AA0" w:rsidTr="00A271B3">
        <w:trPr>
          <w:trHeight w:val="340"/>
        </w:trPr>
        <w:tc>
          <w:tcPr>
            <w:cnfStyle w:val="001000000000" w:firstRow="0" w:lastRow="0" w:firstColumn="1" w:lastColumn="0" w:oddVBand="0" w:evenVBand="0" w:oddHBand="0" w:evenHBand="0" w:firstRowFirstColumn="0" w:firstRowLastColumn="0" w:lastRowFirstColumn="0" w:lastRowLastColumn="0"/>
            <w:tcW w:w="2209" w:type="dxa"/>
          </w:tcPr>
          <w:p w:rsidR="007D4AA0" w:rsidRDefault="007D4AA0" w:rsidP="00E563E5">
            <w:pPr>
              <w:pStyle w:val="Lijstalinea"/>
              <w:ind w:left="0"/>
              <w:jc w:val="center"/>
              <w:rPr>
                <w:sz w:val="22"/>
              </w:rPr>
            </w:pPr>
            <w:r>
              <w:rPr>
                <w:sz w:val="22"/>
              </w:rPr>
              <w:t>2014</w:t>
            </w:r>
          </w:p>
        </w:tc>
        <w:tc>
          <w:tcPr>
            <w:tcW w:w="2043" w:type="dxa"/>
          </w:tcPr>
          <w:p w:rsidR="007D4AA0" w:rsidRDefault="007D4AA0" w:rsidP="00E563E5">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232.885</w:t>
            </w:r>
          </w:p>
        </w:tc>
        <w:tc>
          <w:tcPr>
            <w:tcW w:w="1154" w:type="dxa"/>
          </w:tcPr>
          <w:p w:rsidR="007D4AA0" w:rsidRDefault="007D4AA0" w:rsidP="00E563E5">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kWh</w:t>
            </w:r>
          </w:p>
        </w:tc>
        <w:tc>
          <w:tcPr>
            <w:tcW w:w="1704" w:type="dxa"/>
          </w:tcPr>
          <w:p w:rsidR="007D4AA0" w:rsidRDefault="007D4AA0" w:rsidP="00E563E5">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2577</w:t>
            </w:r>
          </w:p>
        </w:tc>
        <w:tc>
          <w:tcPr>
            <w:tcW w:w="1313" w:type="dxa"/>
          </w:tcPr>
          <w:p w:rsidR="007D4AA0" w:rsidRDefault="007D4AA0" w:rsidP="00E563E5">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90.4</w:t>
            </w:r>
          </w:p>
        </w:tc>
      </w:tr>
      <w:tr w:rsidR="007D4AA0" w:rsidTr="00A271B3">
        <w:trPr>
          <w:trHeight w:val="340"/>
        </w:trPr>
        <w:tc>
          <w:tcPr>
            <w:cnfStyle w:val="001000000000" w:firstRow="0" w:lastRow="0" w:firstColumn="1" w:lastColumn="0" w:oddVBand="0" w:evenVBand="0" w:oddHBand="0" w:evenHBand="0" w:firstRowFirstColumn="0" w:firstRowLastColumn="0" w:lastRowFirstColumn="0" w:lastRowLastColumn="0"/>
            <w:tcW w:w="2209" w:type="dxa"/>
          </w:tcPr>
          <w:p w:rsidR="007D4AA0" w:rsidRDefault="007D4AA0" w:rsidP="00E563E5">
            <w:pPr>
              <w:pStyle w:val="Lijstalinea"/>
              <w:ind w:left="0"/>
              <w:jc w:val="center"/>
              <w:rPr>
                <w:sz w:val="22"/>
              </w:rPr>
            </w:pPr>
            <w:r>
              <w:rPr>
                <w:sz w:val="22"/>
              </w:rPr>
              <w:t>2015</w:t>
            </w:r>
          </w:p>
        </w:tc>
        <w:tc>
          <w:tcPr>
            <w:tcW w:w="2043" w:type="dxa"/>
          </w:tcPr>
          <w:p w:rsidR="007D4AA0" w:rsidRDefault="007D4AA0" w:rsidP="00E563E5">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240</w:t>
            </w:r>
            <w:r w:rsidR="0010290D">
              <w:rPr>
                <w:sz w:val="22"/>
              </w:rPr>
              <w:t>.</w:t>
            </w:r>
            <w:r>
              <w:rPr>
                <w:sz w:val="22"/>
              </w:rPr>
              <w:t>455</w:t>
            </w:r>
          </w:p>
        </w:tc>
        <w:tc>
          <w:tcPr>
            <w:tcW w:w="1154" w:type="dxa"/>
          </w:tcPr>
          <w:p w:rsidR="007D4AA0" w:rsidRDefault="007D4AA0" w:rsidP="00E563E5">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kWh</w:t>
            </w:r>
          </w:p>
        </w:tc>
        <w:tc>
          <w:tcPr>
            <w:tcW w:w="1704" w:type="dxa"/>
          </w:tcPr>
          <w:p w:rsidR="007D4AA0" w:rsidRDefault="007D4AA0" w:rsidP="00E563E5">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3840</w:t>
            </w:r>
          </w:p>
        </w:tc>
        <w:tc>
          <w:tcPr>
            <w:tcW w:w="1313" w:type="dxa"/>
          </w:tcPr>
          <w:p w:rsidR="007D4AA0" w:rsidRDefault="007D4AA0" w:rsidP="00E563E5">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62.6</w:t>
            </w:r>
          </w:p>
        </w:tc>
      </w:tr>
      <w:tr w:rsidR="003877EC" w:rsidTr="00A271B3">
        <w:trPr>
          <w:trHeight w:val="340"/>
        </w:trPr>
        <w:tc>
          <w:tcPr>
            <w:cnfStyle w:val="001000000000" w:firstRow="0" w:lastRow="0" w:firstColumn="1" w:lastColumn="0" w:oddVBand="0" w:evenVBand="0" w:oddHBand="0" w:evenHBand="0" w:firstRowFirstColumn="0" w:firstRowLastColumn="0" w:lastRowFirstColumn="0" w:lastRowLastColumn="0"/>
            <w:tcW w:w="2209" w:type="dxa"/>
          </w:tcPr>
          <w:p w:rsidR="003877EC" w:rsidRDefault="003877EC" w:rsidP="00037B7F">
            <w:pPr>
              <w:pStyle w:val="Lijstalinea"/>
              <w:ind w:left="0"/>
              <w:jc w:val="center"/>
              <w:rPr>
                <w:sz w:val="22"/>
              </w:rPr>
            </w:pPr>
            <w:r>
              <w:rPr>
                <w:sz w:val="22"/>
              </w:rPr>
              <w:t>2016</w:t>
            </w:r>
          </w:p>
        </w:tc>
        <w:tc>
          <w:tcPr>
            <w:tcW w:w="2043" w:type="dxa"/>
          </w:tcPr>
          <w:p w:rsidR="003877EC" w:rsidRDefault="00B11E62" w:rsidP="00B11E62">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259</w:t>
            </w:r>
            <w:r w:rsidR="003877EC">
              <w:rPr>
                <w:sz w:val="22"/>
              </w:rPr>
              <w:t>.</w:t>
            </w:r>
            <w:r>
              <w:rPr>
                <w:sz w:val="22"/>
              </w:rPr>
              <w:t>680</w:t>
            </w:r>
          </w:p>
        </w:tc>
        <w:tc>
          <w:tcPr>
            <w:tcW w:w="1154" w:type="dxa"/>
          </w:tcPr>
          <w:p w:rsidR="003877EC" w:rsidRDefault="003877EC" w:rsidP="00E563E5">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kWh</w:t>
            </w:r>
          </w:p>
        </w:tc>
        <w:tc>
          <w:tcPr>
            <w:tcW w:w="1704" w:type="dxa"/>
          </w:tcPr>
          <w:p w:rsidR="003877EC" w:rsidRDefault="00B11E62" w:rsidP="00B11E62">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4496</w:t>
            </w:r>
          </w:p>
        </w:tc>
        <w:tc>
          <w:tcPr>
            <w:tcW w:w="1313" w:type="dxa"/>
          </w:tcPr>
          <w:p w:rsidR="003877EC" w:rsidRDefault="003877EC" w:rsidP="00B11E62">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57.</w:t>
            </w:r>
            <w:r w:rsidR="00B11E62">
              <w:rPr>
                <w:sz w:val="22"/>
              </w:rPr>
              <w:t>8</w:t>
            </w:r>
          </w:p>
        </w:tc>
      </w:tr>
    </w:tbl>
    <w:p w:rsidR="00252B5F" w:rsidRPr="00431AFF" w:rsidRDefault="008544A1" w:rsidP="00431AFF">
      <w:pPr>
        <w:rPr>
          <w:sz w:val="22"/>
        </w:rPr>
      </w:pPr>
      <w:r w:rsidRPr="00A948E0">
        <w:rPr>
          <w:noProof/>
          <w:sz w:val="22"/>
        </w:rPr>
        <mc:AlternateContent>
          <mc:Choice Requires="wps">
            <w:drawing>
              <wp:anchor distT="0" distB="0" distL="114300" distR="114300" simplePos="0" relativeHeight="251677696" behindDoc="1" locked="0" layoutInCell="1" allowOverlap="1" wp14:anchorId="25F69F1E" wp14:editId="01430DCE">
                <wp:simplePos x="0" y="0"/>
                <wp:positionH relativeFrom="margin">
                  <wp:align>center</wp:align>
                </wp:positionH>
                <wp:positionV relativeFrom="paragraph">
                  <wp:posOffset>117475</wp:posOffset>
                </wp:positionV>
                <wp:extent cx="774700" cy="1403985"/>
                <wp:effectExtent l="0" t="0" r="6350" b="0"/>
                <wp:wrapTopAndBottom/>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403985"/>
                        </a:xfrm>
                        <a:prstGeom prst="rect">
                          <a:avLst/>
                        </a:prstGeom>
                        <a:solidFill>
                          <a:srgbClr val="FFFFFF"/>
                        </a:solidFill>
                        <a:ln w="9525">
                          <a:noFill/>
                          <a:miter lim="800000"/>
                          <a:headEnd/>
                          <a:tailEnd/>
                        </a:ln>
                      </wps:spPr>
                      <wps:txbx>
                        <w:txbxContent>
                          <w:p w:rsidR="008544A1" w:rsidRDefault="008544A1" w:rsidP="008544A1">
                            <w:r>
                              <w:t>Tabel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F69F1E" id="_x0000_s1036" type="#_x0000_t202" style="position:absolute;margin-left:0;margin-top:9.25pt;width:61pt;height:110.55pt;z-index:-251638784;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" stroked="f">
                <v:textbox style="mso-fit-shape-to-text:t">
                  <w:txbxContent>
                    <w:p w:rsidR="008544A1" w:rsidRDefault="008544A1" w:rsidP="008544A1">
                      <w:r>
                        <w:t>Tabel 1</w:t>
                      </w:r>
                    </w:p>
                  </w:txbxContent>
                </v:textbox>
                <w10:wrap type="topAndBottom" anchorx="margin"/>
              </v:shape>
            </w:pict>
          </mc:Fallback>
        </mc:AlternateContent>
      </w:r>
    </w:p>
    <w:p w:rsidR="00252B5F" w:rsidRDefault="0088139F" w:rsidP="00431AFF">
      <w:pPr>
        <w:pStyle w:val="Lijstalinea"/>
        <w:ind w:left="851"/>
        <w:rPr>
          <w:sz w:val="22"/>
        </w:rPr>
      </w:pPr>
      <w:r>
        <w:rPr>
          <w:sz w:val="22"/>
        </w:rPr>
        <w:t>De onderverdeling van het elektriciteitsverbruik in 201</w:t>
      </w:r>
      <w:r w:rsidR="00013840">
        <w:rPr>
          <w:sz w:val="22"/>
        </w:rPr>
        <w:t xml:space="preserve">6 </w:t>
      </w:r>
      <w:r>
        <w:rPr>
          <w:sz w:val="22"/>
        </w:rPr>
        <w:t xml:space="preserve">is weergegeven in de onderstaande </w:t>
      </w:r>
      <w:r w:rsidR="008544A1">
        <w:rPr>
          <w:sz w:val="22"/>
        </w:rPr>
        <w:t>figuur</w:t>
      </w:r>
      <w:r>
        <w:rPr>
          <w:sz w:val="22"/>
        </w:rPr>
        <w:t>.</w:t>
      </w:r>
      <w:r w:rsidR="006B4C3B">
        <w:rPr>
          <w:sz w:val="22"/>
        </w:rPr>
        <w:t xml:space="preserve"> De rubriek overig bestaat o.a. uit de verlichting, overige productieapparatuur en airco’s op kantoor.</w:t>
      </w:r>
      <w:r w:rsidR="00AB1AA5" w:rsidRPr="00AB1AA5">
        <w:rPr>
          <w:noProof/>
          <w:sz w:val="22"/>
        </w:rPr>
        <w:t xml:space="preserve"> </w:t>
      </w:r>
    </w:p>
    <w:p w:rsidR="00013840" w:rsidRDefault="00013840" w:rsidP="00431AFF">
      <w:pPr>
        <w:pStyle w:val="Lijstalinea"/>
        <w:ind w:left="851"/>
        <w:rPr>
          <w:sz w:val="22"/>
        </w:rPr>
      </w:pPr>
    </w:p>
    <w:p w:rsidR="00252B5F" w:rsidRDefault="00AB1AA5" w:rsidP="007F032F">
      <w:pPr>
        <w:pStyle w:val="Lijstalinea"/>
        <w:ind w:left="1069"/>
        <w:rPr>
          <w:sz w:val="22"/>
        </w:rPr>
      </w:pPr>
      <w:r w:rsidRPr="00A948E0">
        <w:rPr>
          <w:noProof/>
          <w:sz w:val="22"/>
        </w:rPr>
        <mc:AlternateContent>
          <mc:Choice Requires="wps">
            <w:drawing>
              <wp:anchor distT="0" distB="0" distL="114300" distR="114300" simplePos="0" relativeHeight="251687936" behindDoc="1" locked="0" layoutInCell="1" allowOverlap="1" wp14:anchorId="683759C3" wp14:editId="2E7B7491">
                <wp:simplePos x="0" y="0"/>
                <wp:positionH relativeFrom="page">
                  <wp:align>center</wp:align>
                </wp:positionH>
                <wp:positionV relativeFrom="paragraph">
                  <wp:posOffset>3227263</wp:posOffset>
                </wp:positionV>
                <wp:extent cx="774700" cy="1403985"/>
                <wp:effectExtent l="0" t="0" r="6350" b="0"/>
                <wp:wrapTopAndBottom/>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403985"/>
                        </a:xfrm>
                        <a:prstGeom prst="rect">
                          <a:avLst/>
                        </a:prstGeom>
                        <a:solidFill>
                          <a:srgbClr val="FFFFFF"/>
                        </a:solidFill>
                        <a:ln w="9525">
                          <a:noFill/>
                          <a:miter lim="800000"/>
                          <a:headEnd/>
                          <a:tailEnd/>
                        </a:ln>
                      </wps:spPr>
                      <wps:txbx>
                        <w:txbxContent>
                          <w:p w:rsidR="00AB1AA5" w:rsidRDefault="00AB1AA5" w:rsidP="00AB1AA5">
                            <w:r>
                              <w:t>Figuur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3759C3" id="_x0000_s1037" type="#_x0000_t202" style="position:absolute;left:0;text-align:left;margin-left:0;margin-top:254.1pt;width:61pt;height:110.55pt;z-index:-251628544;visibility:visible;mso-wrap-style:square;mso-width-percent:0;mso-height-percent:200;mso-wrap-distance-left:9pt;mso-wrap-distance-top:0;mso-wrap-distance-right:9pt;mso-wrap-distance-bottom:0;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" stroked="f">
                <v:textbox style="mso-fit-shape-to-text:t">
                  <w:txbxContent>
                    <w:p w:rsidR="00AB1AA5" w:rsidRDefault="00AB1AA5" w:rsidP="00AB1AA5">
                      <w:r>
                        <w:t>Figuur 1</w:t>
                      </w:r>
                    </w:p>
                  </w:txbxContent>
                </v:textbox>
                <w10:wrap type="topAndBottom" anchorx="page"/>
              </v:shape>
            </w:pict>
          </mc:Fallback>
        </mc:AlternateContent>
      </w:r>
      <w:r>
        <w:rPr>
          <w:noProof/>
          <w:sz w:val="22"/>
        </w:rPr>
        <w:drawing>
          <wp:anchor distT="0" distB="0" distL="114300" distR="114300" simplePos="0" relativeHeight="251683840" behindDoc="0" locked="0" layoutInCell="1" allowOverlap="1" wp14:anchorId="654EB160" wp14:editId="16F7AC2F">
            <wp:simplePos x="0" y="0"/>
            <wp:positionH relativeFrom="margin">
              <wp:align>center</wp:align>
            </wp:positionH>
            <wp:positionV relativeFrom="paragraph">
              <wp:posOffset>238511</wp:posOffset>
            </wp:positionV>
            <wp:extent cx="5732890" cy="3363401"/>
            <wp:effectExtent l="0" t="0" r="1270" b="8890"/>
            <wp:wrapTopAndBottom/>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252B5F" w:rsidRDefault="007D4AA0" w:rsidP="007F032F">
      <w:pPr>
        <w:pStyle w:val="Lijstalinea"/>
        <w:ind w:left="1069"/>
        <w:rPr>
          <w:sz w:val="22"/>
        </w:rPr>
      </w:pPr>
      <w:r w:rsidRPr="00A948E0">
        <w:rPr>
          <w:noProof/>
          <w:sz w:val="22"/>
        </w:rPr>
        <mc:AlternateContent>
          <mc:Choice Requires="wps">
            <w:drawing>
              <wp:anchor distT="0" distB="0" distL="114300" distR="114300" simplePos="0" relativeHeight="251660288" behindDoc="1" locked="0" layoutInCell="1" allowOverlap="1" wp14:anchorId="28BBAC8B" wp14:editId="42D728B0">
                <wp:simplePos x="0" y="0"/>
                <wp:positionH relativeFrom="page">
                  <wp:align>center</wp:align>
                </wp:positionH>
                <wp:positionV relativeFrom="paragraph">
                  <wp:posOffset>2701290</wp:posOffset>
                </wp:positionV>
                <wp:extent cx="774700" cy="1403985"/>
                <wp:effectExtent l="0" t="0" r="6350" b="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403985"/>
                        </a:xfrm>
                        <a:prstGeom prst="rect">
                          <a:avLst/>
                        </a:prstGeom>
                        <a:solidFill>
                          <a:srgbClr val="FFFFFF"/>
                        </a:solidFill>
                        <a:ln w="9525">
                          <a:noFill/>
                          <a:miter lim="800000"/>
                          <a:headEnd/>
                          <a:tailEnd/>
                        </a:ln>
                      </wps:spPr>
                      <wps:txbx>
                        <w:txbxContent>
                          <w:p w:rsidR="00252B5F" w:rsidRDefault="00252B5F" w:rsidP="00252B5F">
                            <w:r>
                              <w:t>Figuur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BBAC8B" id="_x0000_s1038" type="#_x0000_t202" style="position:absolute;left:0;text-align:left;margin-left:0;margin-top:212.7pt;width:61pt;height:110.55pt;z-index:-251656192;visibility:visible;mso-wrap-style:square;mso-width-percent:0;mso-height-percent:200;mso-wrap-distance-left:9pt;mso-wrap-distance-top:0;mso-wrap-distance-right:9pt;mso-wrap-distance-bottom:0;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" stroked="f">
                <v:textbox style="mso-fit-shape-to-text:t">
                  <w:txbxContent>
                    <w:p w:rsidR="00252B5F" w:rsidRDefault="00252B5F" w:rsidP="00252B5F">
                      <w:r>
                        <w:t>Figuur 1</w:t>
                      </w:r>
                    </w:p>
                  </w:txbxContent>
                </v:textbox>
                <w10:wrap anchorx="page"/>
              </v:shape>
            </w:pict>
          </mc:Fallback>
        </mc:AlternateContent>
      </w:r>
    </w:p>
    <w:p w:rsidR="00252B5F" w:rsidRDefault="00252B5F" w:rsidP="007F032F">
      <w:pPr>
        <w:pStyle w:val="Lijstalinea"/>
        <w:ind w:left="1069"/>
        <w:rPr>
          <w:sz w:val="22"/>
        </w:rPr>
      </w:pPr>
    </w:p>
    <w:p w:rsidR="0088139F" w:rsidRDefault="0088139F" w:rsidP="007F032F">
      <w:pPr>
        <w:pStyle w:val="Lijstalinea"/>
        <w:ind w:left="1069"/>
        <w:rPr>
          <w:sz w:val="22"/>
        </w:rPr>
      </w:pPr>
      <w:r>
        <w:rPr>
          <w:sz w:val="22"/>
        </w:rPr>
        <w:t>Het elektriciteitsverbruik in 201</w:t>
      </w:r>
      <w:r w:rsidR="00205D91">
        <w:rPr>
          <w:sz w:val="22"/>
        </w:rPr>
        <w:t>6</w:t>
      </w:r>
      <w:r>
        <w:rPr>
          <w:sz w:val="22"/>
        </w:rPr>
        <w:t xml:space="preserve"> was hoger dan in 201</w:t>
      </w:r>
      <w:r w:rsidR="00205D91">
        <w:rPr>
          <w:sz w:val="22"/>
        </w:rPr>
        <w:t>5</w:t>
      </w:r>
      <w:r>
        <w:rPr>
          <w:sz w:val="22"/>
        </w:rPr>
        <w:t xml:space="preserve"> omdat het</w:t>
      </w:r>
      <w:r w:rsidR="00205D91">
        <w:rPr>
          <w:sz w:val="22"/>
        </w:rPr>
        <w:t xml:space="preserve"> </w:t>
      </w:r>
      <w:r>
        <w:rPr>
          <w:sz w:val="22"/>
        </w:rPr>
        <w:t xml:space="preserve">aantal productie uren </w:t>
      </w:r>
      <w:r w:rsidR="00205D91">
        <w:rPr>
          <w:sz w:val="22"/>
        </w:rPr>
        <w:t xml:space="preserve">ook </w:t>
      </w:r>
      <w:r>
        <w:rPr>
          <w:sz w:val="22"/>
        </w:rPr>
        <w:t>fors is gestegen</w:t>
      </w:r>
      <w:r w:rsidR="00205D91">
        <w:rPr>
          <w:sz w:val="22"/>
        </w:rPr>
        <w:t xml:space="preserve"> vanwege het werken in 2- en zelfs</w:t>
      </w:r>
      <w:r w:rsidR="00205D91">
        <w:rPr>
          <w:sz w:val="22"/>
        </w:rPr>
        <w:br/>
        <w:t>3-ploegen (juni</w:t>
      </w:r>
      <w:r w:rsidR="007471D2">
        <w:rPr>
          <w:sz w:val="22"/>
        </w:rPr>
        <w:t>/juli</w:t>
      </w:r>
      <w:r w:rsidR="00205D91">
        <w:rPr>
          <w:sz w:val="22"/>
        </w:rPr>
        <w:t xml:space="preserve">) in de regelaarlijn. Maar </w:t>
      </w:r>
      <w:r>
        <w:rPr>
          <w:sz w:val="22"/>
        </w:rPr>
        <w:t xml:space="preserve">aan de hand van het kengetal </w:t>
      </w:r>
      <w:r w:rsidR="00205D91">
        <w:rPr>
          <w:sz w:val="22"/>
        </w:rPr>
        <w:t xml:space="preserve">kunnen we </w:t>
      </w:r>
      <w:r>
        <w:rPr>
          <w:sz w:val="22"/>
        </w:rPr>
        <w:t>toch stel</w:t>
      </w:r>
      <w:r w:rsidR="00205D91">
        <w:rPr>
          <w:sz w:val="22"/>
        </w:rPr>
        <w:t xml:space="preserve">len dat er ten opzichte van 2015 </w:t>
      </w:r>
      <w:r>
        <w:rPr>
          <w:sz w:val="22"/>
        </w:rPr>
        <w:t xml:space="preserve">een reductie is gerealiseerd van </w:t>
      </w:r>
      <w:r w:rsidR="007471D2">
        <w:rPr>
          <w:sz w:val="22"/>
        </w:rPr>
        <w:t>7,6</w:t>
      </w:r>
      <w:r>
        <w:rPr>
          <w:sz w:val="22"/>
        </w:rPr>
        <w:t>%.</w:t>
      </w:r>
      <w:r w:rsidR="00715928">
        <w:rPr>
          <w:sz w:val="22"/>
        </w:rPr>
        <w:t xml:space="preserve"> </w:t>
      </w:r>
      <w:r w:rsidR="0010290D">
        <w:rPr>
          <w:sz w:val="22"/>
        </w:rPr>
        <w:t>De genomen maatregelen die hieraan ten grondslag liggen worden in hoofdstuk 5 nader beschreven.</w:t>
      </w:r>
      <w:r w:rsidR="00E96BA7">
        <w:rPr>
          <w:sz w:val="22"/>
        </w:rPr>
        <w:br/>
      </w:r>
    </w:p>
    <w:p w:rsidR="00252B5F" w:rsidRDefault="00252B5F" w:rsidP="007F032F">
      <w:pPr>
        <w:pStyle w:val="Lijstalinea"/>
        <w:ind w:left="1069"/>
        <w:rPr>
          <w:sz w:val="22"/>
        </w:rPr>
      </w:pPr>
    </w:p>
    <w:p w:rsidR="00252B5F" w:rsidRPr="00232091" w:rsidRDefault="00252B5F" w:rsidP="00A71AEA">
      <w:pPr>
        <w:pStyle w:val="Lijstalinea"/>
        <w:numPr>
          <w:ilvl w:val="0"/>
          <w:numId w:val="9"/>
        </w:numPr>
        <w:ind w:left="851" w:hanging="430"/>
        <w:rPr>
          <w:vanish/>
          <w:sz w:val="22"/>
        </w:rPr>
      </w:pPr>
    </w:p>
    <w:p w:rsidR="00252B5F" w:rsidRPr="00232091" w:rsidRDefault="00252B5F" w:rsidP="00A71AEA">
      <w:pPr>
        <w:pStyle w:val="Lijstalinea"/>
        <w:numPr>
          <w:ilvl w:val="0"/>
          <w:numId w:val="9"/>
        </w:numPr>
        <w:ind w:left="714" w:hanging="430"/>
        <w:rPr>
          <w:vanish/>
          <w:sz w:val="22"/>
        </w:rPr>
      </w:pPr>
    </w:p>
    <w:p w:rsidR="00252B5F" w:rsidRPr="00232091" w:rsidRDefault="00252B5F" w:rsidP="00A71AEA">
      <w:pPr>
        <w:pStyle w:val="Lijstalinea"/>
        <w:numPr>
          <w:ilvl w:val="1"/>
          <w:numId w:val="9"/>
        </w:numPr>
        <w:ind w:left="714" w:hanging="430"/>
        <w:rPr>
          <w:vanish/>
          <w:sz w:val="22"/>
        </w:rPr>
      </w:pPr>
    </w:p>
    <w:p w:rsidR="00252B5F" w:rsidRPr="00232091" w:rsidRDefault="00252B5F" w:rsidP="00A71AEA">
      <w:pPr>
        <w:pStyle w:val="Lijstalinea"/>
        <w:numPr>
          <w:ilvl w:val="2"/>
          <w:numId w:val="9"/>
        </w:numPr>
        <w:ind w:left="714" w:hanging="430"/>
        <w:rPr>
          <w:vanish/>
          <w:sz w:val="22"/>
        </w:rPr>
      </w:pPr>
    </w:p>
    <w:p w:rsidR="00252B5F" w:rsidRPr="00956993" w:rsidRDefault="00252B5F" w:rsidP="00956993">
      <w:pPr>
        <w:pStyle w:val="Lijstalinea"/>
        <w:numPr>
          <w:ilvl w:val="1"/>
          <w:numId w:val="8"/>
        </w:numPr>
        <w:ind w:left="714" w:hanging="430"/>
        <w:rPr>
          <w:sz w:val="22"/>
        </w:rPr>
      </w:pPr>
      <w:r>
        <w:rPr>
          <w:sz w:val="22"/>
        </w:rPr>
        <w:t>Gas (scope 1)</w:t>
      </w:r>
      <w:r>
        <w:rPr>
          <w:sz w:val="22"/>
        </w:rPr>
        <w:br/>
      </w:r>
      <w:r>
        <w:rPr>
          <w:sz w:val="22"/>
        </w:rPr>
        <w:br/>
        <w:t>Het gasverbruik van de afgelopen jar</w:t>
      </w:r>
      <w:r w:rsidR="009E6F31">
        <w:rPr>
          <w:sz w:val="22"/>
        </w:rPr>
        <w:t>en</w:t>
      </w:r>
      <w:r w:rsidR="00A71AEA">
        <w:rPr>
          <w:sz w:val="22"/>
        </w:rPr>
        <w:t xml:space="preserve"> op basis van de opgenomen meterstanden</w:t>
      </w:r>
      <w:r>
        <w:rPr>
          <w:sz w:val="22"/>
        </w:rPr>
        <w:t xml:space="preserve"> is weergegeven in onderstaande tabel</w:t>
      </w:r>
      <w:r w:rsidR="0010290D">
        <w:rPr>
          <w:sz w:val="22"/>
        </w:rPr>
        <w:t>. In deze tabel zijn ook het aantal graad</w:t>
      </w:r>
      <w:r w:rsidR="00956993">
        <w:rPr>
          <w:sz w:val="22"/>
        </w:rPr>
        <w:t>-</w:t>
      </w:r>
      <w:r w:rsidR="0010290D">
        <w:rPr>
          <w:sz w:val="22"/>
        </w:rPr>
        <w:t>dagen vermeld en de ratio tussen het verbruik en de graaddagen</w:t>
      </w:r>
      <w:r w:rsidR="00956993">
        <w:rPr>
          <w:sz w:val="22"/>
        </w:rPr>
        <w:t xml:space="preserve"> weergegeven als kengetal</w:t>
      </w:r>
      <w:r w:rsidR="0010290D">
        <w:rPr>
          <w:sz w:val="22"/>
        </w:rPr>
        <w:t>. Het aantal graaddagen gee</w:t>
      </w:r>
      <w:r w:rsidR="00F0266C">
        <w:rPr>
          <w:sz w:val="22"/>
        </w:rPr>
        <w:t>ft</w:t>
      </w:r>
      <w:r w:rsidR="0010290D">
        <w:rPr>
          <w:sz w:val="22"/>
        </w:rPr>
        <w:t xml:space="preserve"> aan of het in een bepaald jaar warmer of kouder is geweest ten opzichte van andere jaren zodat het gasverbruik beter kan </w:t>
      </w:r>
      <w:r w:rsidR="00956993">
        <w:rPr>
          <w:sz w:val="22"/>
        </w:rPr>
        <w:t>worden vergeleken.</w:t>
      </w:r>
      <w:r w:rsidR="00956993">
        <w:rPr>
          <w:sz w:val="22"/>
        </w:rPr>
        <w:br/>
        <w:t xml:space="preserve"> </w:t>
      </w:r>
    </w:p>
    <w:tbl>
      <w:tblPr>
        <w:tblStyle w:val="Kleurrijketabel2"/>
        <w:tblpPr w:leftFromText="141" w:rightFromText="141" w:vertAnchor="text" w:horzAnchor="margin" w:tblpXSpec="right" w:tblpY="9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1894"/>
        <w:gridCol w:w="1358"/>
        <w:gridCol w:w="1156"/>
        <w:gridCol w:w="1616"/>
        <w:gridCol w:w="1589"/>
      </w:tblGrid>
      <w:tr w:rsidR="009E6F31" w:rsidRPr="007D06DD" w:rsidTr="009E6F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shd w:val="clear" w:color="auto" w:fill="5F497A" w:themeFill="accent4" w:themeFillShade="BF"/>
          </w:tcPr>
          <w:p w:rsidR="009E6F31" w:rsidRDefault="009E6F31" w:rsidP="00E96BA7">
            <w:pPr>
              <w:jc w:val="center"/>
              <w:rPr>
                <w:color w:val="FFFFFF" w:themeColor="background1"/>
                <w:sz w:val="22"/>
              </w:rPr>
            </w:pPr>
            <w:r w:rsidRPr="007D06DD">
              <w:rPr>
                <w:color w:val="FFFFFF" w:themeColor="background1"/>
                <w:sz w:val="22"/>
              </w:rPr>
              <w:t>Verbruiks</w:t>
            </w:r>
            <w:r>
              <w:rPr>
                <w:color w:val="FFFFFF" w:themeColor="background1"/>
                <w:sz w:val="22"/>
              </w:rPr>
              <w:t>-</w:t>
            </w:r>
          </w:p>
          <w:p w:rsidR="009E6F31" w:rsidRPr="007D06DD" w:rsidRDefault="009E6F31" w:rsidP="00E96BA7">
            <w:pPr>
              <w:jc w:val="center"/>
              <w:rPr>
                <w:color w:val="FFFFFF" w:themeColor="background1"/>
                <w:sz w:val="22"/>
              </w:rPr>
            </w:pPr>
            <w:r w:rsidRPr="007D06DD">
              <w:rPr>
                <w:color w:val="FFFFFF" w:themeColor="background1"/>
                <w:sz w:val="22"/>
              </w:rPr>
              <w:t>periode</w:t>
            </w:r>
          </w:p>
        </w:tc>
        <w:tc>
          <w:tcPr>
            <w:tcW w:w="1894" w:type="dxa"/>
            <w:shd w:val="clear" w:color="auto" w:fill="5F497A" w:themeFill="accent4" w:themeFillShade="BF"/>
          </w:tcPr>
          <w:p w:rsidR="009E6F31" w:rsidRDefault="009E6F31" w:rsidP="00E96BA7">
            <w:pPr>
              <w:pStyle w:val="Lijstalinea"/>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sz w:val="22"/>
              </w:rPr>
            </w:pPr>
            <w:r>
              <w:rPr>
                <w:color w:val="FFFFFF" w:themeColor="background1"/>
                <w:sz w:val="22"/>
              </w:rPr>
              <w:t>Aardgas</w:t>
            </w:r>
          </w:p>
          <w:p w:rsidR="009E6F31" w:rsidRDefault="009E6F31" w:rsidP="00E96BA7">
            <w:pPr>
              <w:pStyle w:val="Lijstalinea"/>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sz w:val="22"/>
              </w:rPr>
            </w:pPr>
            <w:r>
              <w:rPr>
                <w:color w:val="FFFFFF" w:themeColor="background1"/>
                <w:sz w:val="22"/>
              </w:rPr>
              <w:t>v</w:t>
            </w:r>
            <w:r w:rsidRPr="007D06DD">
              <w:rPr>
                <w:color w:val="FFFFFF" w:themeColor="background1"/>
                <w:sz w:val="22"/>
              </w:rPr>
              <w:t>erb</w:t>
            </w:r>
            <w:r>
              <w:rPr>
                <w:color w:val="FFFFFF" w:themeColor="background1"/>
                <w:sz w:val="22"/>
              </w:rPr>
              <w:t>r</w:t>
            </w:r>
            <w:r w:rsidRPr="007D06DD">
              <w:rPr>
                <w:color w:val="FFFFFF" w:themeColor="background1"/>
                <w:sz w:val="22"/>
              </w:rPr>
              <w:t>uik</w:t>
            </w:r>
          </w:p>
          <w:p w:rsidR="009E6F31" w:rsidRPr="007D06DD" w:rsidRDefault="009E6F31" w:rsidP="00E96BA7">
            <w:pPr>
              <w:pStyle w:val="Lijstalinea"/>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sz w:val="22"/>
              </w:rPr>
            </w:pPr>
            <w:r>
              <w:rPr>
                <w:color w:val="FFFFFF" w:themeColor="background1"/>
                <w:sz w:val="22"/>
              </w:rPr>
              <w:t>niet herleid</w:t>
            </w:r>
          </w:p>
        </w:tc>
        <w:tc>
          <w:tcPr>
            <w:tcW w:w="1358" w:type="dxa"/>
            <w:shd w:val="clear" w:color="auto" w:fill="5F497A" w:themeFill="accent4" w:themeFillShade="BF"/>
          </w:tcPr>
          <w:p w:rsidR="009E6F31" w:rsidRDefault="009E6F31" w:rsidP="009E6F31">
            <w:pPr>
              <w:pStyle w:val="Lijstalinea"/>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sz w:val="22"/>
              </w:rPr>
            </w:pPr>
            <w:r>
              <w:rPr>
                <w:color w:val="FFFFFF" w:themeColor="background1"/>
                <w:sz w:val="22"/>
              </w:rPr>
              <w:t>Aardgas</w:t>
            </w:r>
          </w:p>
          <w:p w:rsidR="009E6F31" w:rsidRPr="007D06DD" w:rsidRDefault="009E6F31" w:rsidP="009E6F31">
            <w:pPr>
              <w:pStyle w:val="Lijstalinea"/>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sz w:val="22"/>
              </w:rPr>
            </w:pPr>
            <w:r>
              <w:rPr>
                <w:color w:val="FFFFFF" w:themeColor="background1"/>
                <w:sz w:val="22"/>
              </w:rPr>
              <w:t>v</w:t>
            </w:r>
            <w:r w:rsidRPr="007D06DD">
              <w:rPr>
                <w:color w:val="FFFFFF" w:themeColor="background1"/>
                <w:sz w:val="22"/>
              </w:rPr>
              <w:t>erb</w:t>
            </w:r>
            <w:r>
              <w:rPr>
                <w:color w:val="FFFFFF" w:themeColor="background1"/>
                <w:sz w:val="22"/>
              </w:rPr>
              <w:t>r</w:t>
            </w:r>
            <w:r w:rsidRPr="007D06DD">
              <w:rPr>
                <w:color w:val="FFFFFF" w:themeColor="background1"/>
                <w:sz w:val="22"/>
              </w:rPr>
              <w:t>uik</w:t>
            </w:r>
            <w:r>
              <w:rPr>
                <w:color w:val="FFFFFF" w:themeColor="background1"/>
                <w:sz w:val="22"/>
              </w:rPr>
              <w:t xml:space="preserve"> herleid</w:t>
            </w:r>
          </w:p>
        </w:tc>
        <w:tc>
          <w:tcPr>
            <w:tcW w:w="1156" w:type="dxa"/>
            <w:shd w:val="clear" w:color="auto" w:fill="5F497A" w:themeFill="accent4" w:themeFillShade="BF"/>
          </w:tcPr>
          <w:p w:rsidR="009E6F31" w:rsidRPr="007D06DD" w:rsidRDefault="009E6F31" w:rsidP="00E96BA7">
            <w:pPr>
              <w:pStyle w:val="Lijstalinea"/>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sz w:val="22"/>
              </w:rPr>
            </w:pPr>
            <w:r w:rsidRPr="007D06DD">
              <w:rPr>
                <w:color w:val="FFFFFF" w:themeColor="background1"/>
                <w:sz w:val="22"/>
              </w:rPr>
              <w:t>Eenheid</w:t>
            </w:r>
          </w:p>
        </w:tc>
        <w:tc>
          <w:tcPr>
            <w:tcW w:w="1616" w:type="dxa"/>
            <w:shd w:val="clear" w:color="auto" w:fill="5F497A" w:themeFill="accent4" w:themeFillShade="BF"/>
          </w:tcPr>
          <w:p w:rsidR="009E6F31" w:rsidRDefault="009E6F31" w:rsidP="00E96BA7">
            <w:pPr>
              <w:pStyle w:val="Lijstalinea"/>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sz w:val="22"/>
              </w:rPr>
            </w:pPr>
            <w:r>
              <w:rPr>
                <w:color w:val="FFFFFF" w:themeColor="background1"/>
                <w:sz w:val="22"/>
              </w:rPr>
              <w:t>Graaddagen</w:t>
            </w:r>
          </w:p>
          <w:p w:rsidR="009E6F31" w:rsidRPr="007D06DD" w:rsidRDefault="009E6F31" w:rsidP="00E96BA7">
            <w:pPr>
              <w:pStyle w:val="Lijstalinea"/>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sz w:val="22"/>
              </w:rPr>
            </w:pPr>
            <w:r>
              <w:rPr>
                <w:color w:val="FFFFFF" w:themeColor="background1"/>
                <w:sz w:val="22"/>
              </w:rPr>
              <w:t>(gewogen)</w:t>
            </w:r>
          </w:p>
        </w:tc>
        <w:tc>
          <w:tcPr>
            <w:tcW w:w="1589" w:type="dxa"/>
            <w:shd w:val="clear" w:color="auto" w:fill="5F497A" w:themeFill="accent4" w:themeFillShade="BF"/>
          </w:tcPr>
          <w:p w:rsidR="009E6F31" w:rsidRDefault="009E6F31" w:rsidP="008F6FCB">
            <w:pPr>
              <w:pStyle w:val="Lijstalinea"/>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sz w:val="22"/>
              </w:rPr>
            </w:pPr>
            <w:r>
              <w:rPr>
                <w:color w:val="FFFFFF" w:themeColor="background1"/>
                <w:sz w:val="22"/>
              </w:rPr>
              <w:t>Kengetal m3/graad</w:t>
            </w:r>
            <w:r w:rsidR="008F6FCB">
              <w:rPr>
                <w:color w:val="FFFFFF" w:themeColor="background1"/>
                <w:sz w:val="22"/>
              </w:rPr>
              <w:t>-</w:t>
            </w:r>
            <w:r>
              <w:rPr>
                <w:color w:val="FFFFFF" w:themeColor="background1"/>
                <w:sz w:val="22"/>
              </w:rPr>
              <w:t>d</w:t>
            </w:r>
            <w:r w:rsidR="008F6FCB">
              <w:rPr>
                <w:color w:val="FFFFFF" w:themeColor="background1"/>
                <w:sz w:val="22"/>
              </w:rPr>
              <w:t>agen</w:t>
            </w:r>
          </w:p>
        </w:tc>
      </w:tr>
      <w:tr w:rsidR="009E6F31" w:rsidTr="009E6F31">
        <w:trPr>
          <w:trHeight w:val="340"/>
        </w:trPr>
        <w:tc>
          <w:tcPr>
            <w:cnfStyle w:val="001000000000" w:firstRow="0" w:lastRow="0" w:firstColumn="1" w:lastColumn="0" w:oddVBand="0" w:evenVBand="0" w:oddHBand="0" w:evenHBand="0" w:firstRowFirstColumn="0" w:firstRowLastColumn="0" w:lastRowFirstColumn="0" w:lastRowLastColumn="0"/>
            <w:tcW w:w="1508" w:type="dxa"/>
          </w:tcPr>
          <w:p w:rsidR="009E6F31" w:rsidRDefault="009E6F31" w:rsidP="00E96BA7">
            <w:pPr>
              <w:pStyle w:val="Lijstalinea"/>
              <w:ind w:left="0"/>
              <w:jc w:val="center"/>
              <w:rPr>
                <w:sz w:val="22"/>
              </w:rPr>
            </w:pPr>
            <w:r>
              <w:rPr>
                <w:sz w:val="22"/>
              </w:rPr>
              <w:t>2014</w:t>
            </w:r>
          </w:p>
        </w:tc>
        <w:tc>
          <w:tcPr>
            <w:tcW w:w="1894" w:type="dxa"/>
          </w:tcPr>
          <w:p w:rsidR="009E6F31" w:rsidRDefault="009E6F31" w:rsidP="00E96BA7">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46.764</w:t>
            </w:r>
          </w:p>
        </w:tc>
        <w:tc>
          <w:tcPr>
            <w:tcW w:w="1358" w:type="dxa"/>
          </w:tcPr>
          <w:p w:rsidR="009E6F31" w:rsidRDefault="009E6F31" w:rsidP="00E96BA7">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49.570</w:t>
            </w:r>
            <w:r w:rsidRPr="009E6F31">
              <w:rPr>
                <w:sz w:val="22"/>
                <w:vertAlign w:val="superscript"/>
              </w:rPr>
              <w:t>#</w:t>
            </w:r>
          </w:p>
        </w:tc>
        <w:tc>
          <w:tcPr>
            <w:tcW w:w="1156" w:type="dxa"/>
          </w:tcPr>
          <w:p w:rsidR="009E6F31" w:rsidRDefault="009E6F31" w:rsidP="00E96BA7">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m</w:t>
            </w:r>
            <w:r w:rsidRPr="00232091">
              <w:rPr>
                <w:sz w:val="22"/>
                <w:vertAlign w:val="superscript"/>
              </w:rPr>
              <w:t>3</w:t>
            </w:r>
          </w:p>
        </w:tc>
        <w:tc>
          <w:tcPr>
            <w:tcW w:w="1616" w:type="dxa"/>
          </w:tcPr>
          <w:p w:rsidR="009E6F31" w:rsidRDefault="009E6F31" w:rsidP="00E96BA7">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2344</w:t>
            </w:r>
          </w:p>
        </w:tc>
        <w:tc>
          <w:tcPr>
            <w:tcW w:w="1589" w:type="dxa"/>
          </w:tcPr>
          <w:p w:rsidR="009E6F31" w:rsidRDefault="009E6F31" w:rsidP="00E96BA7">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20.0</w:t>
            </w:r>
          </w:p>
        </w:tc>
      </w:tr>
      <w:tr w:rsidR="009E6F31" w:rsidTr="009E6F31">
        <w:trPr>
          <w:trHeight w:val="340"/>
        </w:trPr>
        <w:tc>
          <w:tcPr>
            <w:cnfStyle w:val="001000000000" w:firstRow="0" w:lastRow="0" w:firstColumn="1" w:lastColumn="0" w:oddVBand="0" w:evenVBand="0" w:oddHBand="0" w:evenHBand="0" w:firstRowFirstColumn="0" w:firstRowLastColumn="0" w:lastRowFirstColumn="0" w:lastRowLastColumn="0"/>
            <w:tcW w:w="1508" w:type="dxa"/>
          </w:tcPr>
          <w:p w:rsidR="009E6F31" w:rsidRDefault="009E6F31" w:rsidP="00E96BA7">
            <w:pPr>
              <w:pStyle w:val="Lijstalinea"/>
              <w:ind w:left="0"/>
              <w:jc w:val="center"/>
              <w:rPr>
                <w:sz w:val="22"/>
              </w:rPr>
            </w:pPr>
            <w:r>
              <w:rPr>
                <w:sz w:val="22"/>
              </w:rPr>
              <w:t>2015</w:t>
            </w:r>
          </w:p>
        </w:tc>
        <w:tc>
          <w:tcPr>
            <w:tcW w:w="1894" w:type="dxa"/>
          </w:tcPr>
          <w:p w:rsidR="009E6F31" w:rsidRDefault="009E6F31" w:rsidP="00E96BA7">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41.430</w:t>
            </w:r>
          </w:p>
        </w:tc>
        <w:tc>
          <w:tcPr>
            <w:tcW w:w="1358" w:type="dxa"/>
          </w:tcPr>
          <w:p w:rsidR="009E6F31" w:rsidRDefault="009E6F31" w:rsidP="00E96BA7">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43.916</w:t>
            </w:r>
            <w:r w:rsidRPr="009E6F31">
              <w:rPr>
                <w:sz w:val="22"/>
                <w:vertAlign w:val="superscript"/>
              </w:rPr>
              <w:t>#</w:t>
            </w:r>
          </w:p>
        </w:tc>
        <w:tc>
          <w:tcPr>
            <w:tcW w:w="1156" w:type="dxa"/>
          </w:tcPr>
          <w:p w:rsidR="009E6F31" w:rsidRDefault="009E6F31" w:rsidP="00E96BA7">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m</w:t>
            </w:r>
            <w:r w:rsidRPr="00232091">
              <w:rPr>
                <w:sz w:val="22"/>
                <w:vertAlign w:val="superscript"/>
              </w:rPr>
              <w:t>3</w:t>
            </w:r>
          </w:p>
        </w:tc>
        <w:tc>
          <w:tcPr>
            <w:tcW w:w="1616" w:type="dxa"/>
          </w:tcPr>
          <w:p w:rsidR="009E6F31" w:rsidRDefault="009E6F31" w:rsidP="00E96BA7">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2593</w:t>
            </w:r>
          </w:p>
        </w:tc>
        <w:tc>
          <w:tcPr>
            <w:tcW w:w="1589" w:type="dxa"/>
          </w:tcPr>
          <w:p w:rsidR="009E6F31" w:rsidRDefault="009E6F31" w:rsidP="00E96BA7">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16.0</w:t>
            </w:r>
          </w:p>
        </w:tc>
      </w:tr>
      <w:tr w:rsidR="009E6F31" w:rsidTr="009E6F31">
        <w:trPr>
          <w:trHeight w:val="340"/>
        </w:trPr>
        <w:tc>
          <w:tcPr>
            <w:cnfStyle w:val="001000000000" w:firstRow="0" w:lastRow="0" w:firstColumn="1" w:lastColumn="0" w:oddVBand="0" w:evenVBand="0" w:oddHBand="0" w:evenHBand="0" w:firstRowFirstColumn="0" w:firstRowLastColumn="0" w:lastRowFirstColumn="0" w:lastRowLastColumn="0"/>
            <w:tcW w:w="1508" w:type="dxa"/>
          </w:tcPr>
          <w:p w:rsidR="009E6F31" w:rsidRDefault="009E6F31" w:rsidP="009E6F31">
            <w:pPr>
              <w:pStyle w:val="Lijstalinea"/>
              <w:ind w:left="0"/>
              <w:jc w:val="center"/>
              <w:rPr>
                <w:sz w:val="22"/>
              </w:rPr>
            </w:pPr>
            <w:r>
              <w:rPr>
                <w:sz w:val="22"/>
              </w:rPr>
              <w:t>2016</w:t>
            </w:r>
          </w:p>
        </w:tc>
        <w:tc>
          <w:tcPr>
            <w:tcW w:w="1894" w:type="dxa"/>
          </w:tcPr>
          <w:p w:rsidR="009E6F31" w:rsidRDefault="009E6F31" w:rsidP="009E6F31">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40.447</w:t>
            </w:r>
          </w:p>
        </w:tc>
        <w:tc>
          <w:tcPr>
            <w:tcW w:w="1358" w:type="dxa"/>
          </w:tcPr>
          <w:p w:rsidR="009E6F31" w:rsidRDefault="009E6F31" w:rsidP="00E96BA7">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42.701</w:t>
            </w:r>
          </w:p>
        </w:tc>
        <w:tc>
          <w:tcPr>
            <w:tcW w:w="1156" w:type="dxa"/>
          </w:tcPr>
          <w:p w:rsidR="009E6F31" w:rsidRDefault="009E6F31" w:rsidP="00E96BA7">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m</w:t>
            </w:r>
            <w:r w:rsidRPr="00232091">
              <w:rPr>
                <w:sz w:val="22"/>
                <w:vertAlign w:val="superscript"/>
              </w:rPr>
              <w:t>3</w:t>
            </w:r>
          </w:p>
        </w:tc>
        <w:tc>
          <w:tcPr>
            <w:tcW w:w="1616" w:type="dxa"/>
          </w:tcPr>
          <w:p w:rsidR="009E6F31" w:rsidRDefault="009E6F31" w:rsidP="00E96BA7">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2714</w:t>
            </w:r>
          </w:p>
        </w:tc>
        <w:tc>
          <w:tcPr>
            <w:tcW w:w="1589" w:type="dxa"/>
          </w:tcPr>
          <w:p w:rsidR="009E6F31" w:rsidRDefault="009E6F31" w:rsidP="009E6F31">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14.9</w:t>
            </w:r>
          </w:p>
        </w:tc>
      </w:tr>
    </w:tbl>
    <w:p w:rsidR="008544A1" w:rsidRDefault="009E6F31" w:rsidP="0010290D">
      <w:pPr>
        <w:pStyle w:val="Lijstalinea"/>
        <w:ind w:left="851"/>
        <w:rPr>
          <w:sz w:val="22"/>
        </w:rPr>
      </w:pPr>
      <w:r w:rsidRPr="00A948E0">
        <w:rPr>
          <w:noProof/>
          <w:sz w:val="22"/>
        </w:rPr>
        <mc:AlternateContent>
          <mc:Choice Requires="wps">
            <w:drawing>
              <wp:anchor distT="0" distB="0" distL="114300" distR="114300" simplePos="0" relativeHeight="251675648" behindDoc="1" locked="0" layoutInCell="1" allowOverlap="1" wp14:anchorId="127FD112" wp14:editId="4C8469CB">
                <wp:simplePos x="0" y="0"/>
                <wp:positionH relativeFrom="page">
                  <wp:posOffset>3229331</wp:posOffset>
                </wp:positionH>
                <wp:positionV relativeFrom="paragraph">
                  <wp:posOffset>1418946</wp:posOffset>
                </wp:positionV>
                <wp:extent cx="774700" cy="1403985"/>
                <wp:effectExtent l="0" t="0" r="6350" b="0"/>
                <wp:wrapTopAndBottom/>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403985"/>
                        </a:xfrm>
                        <a:prstGeom prst="rect">
                          <a:avLst/>
                        </a:prstGeom>
                        <a:solidFill>
                          <a:srgbClr val="FFFFFF"/>
                        </a:solidFill>
                        <a:ln w="9525">
                          <a:noFill/>
                          <a:miter lim="800000"/>
                          <a:headEnd/>
                          <a:tailEnd/>
                        </a:ln>
                      </wps:spPr>
                      <wps:txbx>
                        <w:txbxContent>
                          <w:p w:rsidR="008544A1" w:rsidRDefault="008544A1" w:rsidP="008544A1">
                            <w:r>
                              <w:t>Tabel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7FD112" id="_x0000_s1039" type="#_x0000_t202" style="position:absolute;left:0;text-align:left;margin-left:254.3pt;margin-top:111.75pt;width:61pt;height:110.55pt;z-index:-251640832;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" stroked="f">
                <v:textbox style="mso-fit-shape-to-text:t">
                  <w:txbxContent>
                    <w:p w:rsidR="008544A1" w:rsidRDefault="008544A1" w:rsidP="008544A1">
                      <w:r>
                        <w:t>Tabel 2</w:t>
                      </w:r>
                    </w:p>
                  </w:txbxContent>
                </v:textbox>
                <w10:wrap type="topAndBottom" anchorx="page"/>
              </v:shape>
            </w:pict>
          </mc:Fallback>
        </mc:AlternateContent>
      </w:r>
    </w:p>
    <w:p w:rsidR="008544A1" w:rsidRDefault="008544A1" w:rsidP="00AB1AA5">
      <w:pPr>
        <w:pStyle w:val="Lijstalinea"/>
        <w:ind w:left="851"/>
        <w:rPr>
          <w:sz w:val="22"/>
        </w:rPr>
      </w:pPr>
      <w:r w:rsidRPr="00A948E0">
        <w:rPr>
          <w:noProof/>
          <w:sz w:val="22"/>
        </w:rPr>
        <mc:AlternateContent>
          <mc:Choice Requires="wps">
            <w:drawing>
              <wp:anchor distT="0" distB="0" distL="114300" distR="114300" simplePos="0" relativeHeight="251665408" behindDoc="1" locked="0" layoutInCell="1" allowOverlap="1" wp14:anchorId="25E7B48D" wp14:editId="45063C72">
                <wp:simplePos x="0" y="0"/>
                <wp:positionH relativeFrom="page">
                  <wp:align>center</wp:align>
                </wp:positionH>
                <wp:positionV relativeFrom="paragraph">
                  <wp:posOffset>1893735</wp:posOffset>
                </wp:positionV>
                <wp:extent cx="774700" cy="1403985"/>
                <wp:effectExtent l="0" t="0" r="6350" b="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403985"/>
                        </a:xfrm>
                        <a:prstGeom prst="rect">
                          <a:avLst/>
                        </a:prstGeom>
                        <a:solidFill>
                          <a:srgbClr val="FFFFFF"/>
                        </a:solidFill>
                        <a:ln w="9525">
                          <a:noFill/>
                          <a:miter lim="800000"/>
                          <a:headEnd/>
                          <a:tailEnd/>
                        </a:ln>
                      </wps:spPr>
                      <wps:txbx>
                        <w:txbxContent>
                          <w:p w:rsidR="00252B5F" w:rsidRDefault="00252B5F" w:rsidP="00252B5F">
                            <w:r>
                              <w:t xml:space="preserve">Figuur </w:t>
                            </w:r>
                            <w:r w:rsidR="008544A1">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E7B48D" id="_x0000_s1040" type="#_x0000_t202" style="position:absolute;left:0;text-align:left;margin-left:0;margin-top:149.1pt;width:61pt;height:110.55pt;z-index:-251651072;visibility:visible;mso-wrap-style:square;mso-width-percent:0;mso-height-percent:200;mso-wrap-distance-left:9pt;mso-wrap-distance-top:0;mso-wrap-distance-right:9pt;mso-wrap-distance-bottom:0;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" stroked="f">
                <v:textbox style="mso-fit-shape-to-text:t">
                  <w:txbxContent>
                    <w:p w:rsidR="00252B5F" w:rsidRDefault="00252B5F" w:rsidP="00252B5F">
                      <w:r>
                        <w:t xml:space="preserve">Figuur </w:t>
                      </w:r>
                      <w:r w:rsidR="008544A1">
                        <w:t>2</w:t>
                      </w:r>
                    </w:p>
                  </w:txbxContent>
                </v:textbox>
                <w10:wrap anchorx="page"/>
              </v:shape>
            </w:pict>
          </mc:Fallback>
        </mc:AlternateContent>
      </w:r>
      <w:r w:rsidR="00AB1AA5">
        <w:rPr>
          <w:sz w:val="22"/>
        </w:rPr>
        <w:t>De onderverdeling van het gasverbruik in 2016 is weergegeven in de onderstaande figuur.</w:t>
      </w:r>
      <w:r w:rsidR="00AB1AA5" w:rsidRPr="00AB1AA5">
        <w:rPr>
          <w:noProof/>
          <w:sz w:val="22"/>
        </w:rPr>
        <w:t xml:space="preserve"> </w:t>
      </w:r>
    </w:p>
    <w:p w:rsidR="008544A1" w:rsidRDefault="00AB1AA5" w:rsidP="008544A1">
      <w:pPr>
        <w:pStyle w:val="Lijstalinea"/>
        <w:ind w:left="1069"/>
        <w:rPr>
          <w:sz w:val="22"/>
        </w:rPr>
      </w:pPr>
      <w:r w:rsidRPr="00A948E0">
        <w:rPr>
          <w:noProof/>
          <w:sz w:val="22"/>
        </w:rPr>
        <mc:AlternateContent>
          <mc:Choice Requires="wps">
            <w:drawing>
              <wp:anchor distT="0" distB="0" distL="114300" distR="114300" simplePos="0" relativeHeight="251689984" behindDoc="1" locked="0" layoutInCell="1" allowOverlap="1" wp14:anchorId="581A3359" wp14:editId="0030D140">
                <wp:simplePos x="0" y="0"/>
                <wp:positionH relativeFrom="page">
                  <wp:posOffset>3500175</wp:posOffset>
                </wp:positionH>
                <wp:positionV relativeFrom="paragraph">
                  <wp:posOffset>3056807</wp:posOffset>
                </wp:positionV>
                <wp:extent cx="774700" cy="1403985"/>
                <wp:effectExtent l="0" t="0" r="6350" b="0"/>
                <wp:wrapTopAndBottom/>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403985"/>
                        </a:xfrm>
                        <a:prstGeom prst="rect">
                          <a:avLst/>
                        </a:prstGeom>
                        <a:solidFill>
                          <a:srgbClr val="FFFFFF"/>
                        </a:solidFill>
                        <a:ln w="9525">
                          <a:noFill/>
                          <a:miter lim="800000"/>
                          <a:headEnd/>
                          <a:tailEnd/>
                        </a:ln>
                      </wps:spPr>
                      <wps:txbx>
                        <w:txbxContent>
                          <w:p w:rsidR="00AB1AA5" w:rsidRDefault="00AB1AA5" w:rsidP="00AB1AA5">
                            <w:r>
                              <w:t>Figuur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1A3359" id="_x0000_s1041" type="#_x0000_t202" style="position:absolute;left:0;text-align:left;margin-left:275.6pt;margin-top:240.7pt;width:61pt;height:110.55pt;z-index:-251626496;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" stroked="f">
                <v:textbox style="mso-fit-shape-to-text:t">
                  <w:txbxContent>
                    <w:p w:rsidR="00AB1AA5" w:rsidRDefault="00AB1AA5" w:rsidP="00AB1AA5">
                      <w:r>
                        <w:t>Figuur 2</w:t>
                      </w:r>
                    </w:p>
                  </w:txbxContent>
                </v:textbox>
                <w10:wrap type="topAndBottom" anchorx="page"/>
              </v:shape>
            </w:pict>
          </mc:Fallback>
        </mc:AlternateContent>
      </w:r>
    </w:p>
    <w:p w:rsidR="00AB1AA5" w:rsidRDefault="00AB1AA5" w:rsidP="008544A1">
      <w:pPr>
        <w:pStyle w:val="Lijstalinea"/>
        <w:ind w:left="1069"/>
        <w:rPr>
          <w:sz w:val="22"/>
        </w:rPr>
      </w:pPr>
      <w:r>
        <w:rPr>
          <w:noProof/>
          <w:sz w:val="22"/>
        </w:rPr>
        <w:drawing>
          <wp:anchor distT="0" distB="0" distL="114300" distR="114300" simplePos="0" relativeHeight="251685888" behindDoc="0" locked="0" layoutInCell="1" allowOverlap="1" wp14:anchorId="2C318355" wp14:editId="02881AD7">
            <wp:simplePos x="0" y="0"/>
            <wp:positionH relativeFrom="margin">
              <wp:posOffset>720753</wp:posOffset>
            </wp:positionH>
            <wp:positionV relativeFrom="paragraph">
              <wp:posOffset>180478</wp:posOffset>
            </wp:positionV>
            <wp:extent cx="5167630" cy="2941955"/>
            <wp:effectExtent l="0" t="0" r="0" b="0"/>
            <wp:wrapTopAndBottom/>
            <wp:docPr id="12"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AB1AA5" w:rsidRDefault="00AB1AA5" w:rsidP="008544A1">
      <w:pPr>
        <w:pStyle w:val="Lijstalinea"/>
        <w:ind w:left="1069"/>
        <w:rPr>
          <w:sz w:val="22"/>
        </w:rPr>
      </w:pPr>
    </w:p>
    <w:p w:rsidR="00AB1AA5" w:rsidRDefault="00AB1AA5" w:rsidP="008544A1">
      <w:pPr>
        <w:pStyle w:val="Lijstalinea"/>
        <w:ind w:left="1069"/>
        <w:rPr>
          <w:sz w:val="22"/>
        </w:rPr>
      </w:pPr>
    </w:p>
    <w:p w:rsidR="00AB1AA5" w:rsidRDefault="00AB1AA5" w:rsidP="008544A1">
      <w:pPr>
        <w:pStyle w:val="Lijstalinea"/>
        <w:ind w:left="1069"/>
        <w:rPr>
          <w:sz w:val="22"/>
        </w:rPr>
      </w:pPr>
    </w:p>
    <w:p w:rsidR="008544A1" w:rsidRDefault="008544A1" w:rsidP="008544A1">
      <w:pPr>
        <w:pStyle w:val="Lijstalinea"/>
        <w:ind w:left="1069"/>
        <w:rPr>
          <w:sz w:val="22"/>
        </w:rPr>
      </w:pPr>
      <w:r>
        <w:rPr>
          <w:sz w:val="22"/>
        </w:rPr>
        <w:t>Het gasverbruik in 201</w:t>
      </w:r>
      <w:r w:rsidR="00AB1AA5">
        <w:rPr>
          <w:sz w:val="22"/>
        </w:rPr>
        <w:t>6</w:t>
      </w:r>
      <w:r>
        <w:rPr>
          <w:sz w:val="22"/>
        </w:rPr>
        <w:t xml:space="preserve"> was </w:t>
      </w:r>
      <w:r w:rsidR="00AB1AA5">
        <w:rPr>
          <w:sz w:val="22"/>
        </w:rPr>
        <w:t>2%</w:t>
      </w:r>
      <w:r>
        <w:rPr>
          <w:sz w:val="22"/>
        </w:rPr>
        <w:t xml:space="preserve"> lager dan in 201</w:t>
      </w:r>
      <w:r w:rsidR="00AB1AA5">
        <w:rPr>
          <w:sz w:val="22"/>
        </w:rPr>
        <w:t>5</w:t>
      </w:r>
      <w:r w:rsidR="00347660">
        <w:rPr>
          <w:sz w:val="22"/>
        </w:rPr>
        <w:t xml:space="preserve"> ondanks het hoger aantal</w:t>
      </w:r>
      <w:r w:rsidR="00AB1AA5">
        <w:rPr>
          <w:sz w:val="22"/>
        </w:rPr>
        <w:t xml:space="preserve"> graaddagen</w:t>
      </w:r>
      <w:r>
        <w:rPr>
          <w:sz w:val="22"/>
        </w:rPr>
        <w:t xml:space="preserve"> (201</w:t>
      </w:r>
      <w:r w:rsidR="00AB1AA5">
        <w:rPr>
          <w:sz w:val="22"/>
        </w:rPr>
        <w:t>6</w:t>
      </w:r>
      <w:r>
        <w:rPr>
          <w:sz w:val="22"/>
        </w:rPr>
        <w:t xml:space="preserve"> was </w:t>
      </w:r>
      <w:r w:rsidR="00347660">
        <w:rPr>
          <w:sz w:val="22"/>
        </w:rPr>
        <w:t>kouder</w:t>
      </w:r>
      <w:r>
        <w:rPr>
          <w:sz w:val="22"/>
        </w:rPr>
        <w:t xml:space="preserve"> dan 201</w:t>
      </w:r>
      <w:r w:rsidR="00AB1AA5">
        <w:rPr>
          <w:sz w:val="22"/>
        </w:rPr>
        <w:t>5</w:t>
      </w:r>
      <w:r>
        <w:rPr>
          <w:sz w:val="22"/>
        </w:rPr>
        <w:t xml:space="preserve">). </w:t>
      </w:r>
      <w:r w:rsidR="00715928">
        <w:rPr>
          <w:sz w:val="22"/>
        </w:rPr>
        <w:t>Het</w:t>
      </w:r>
      <w:r w:rsidR="00AB1AA5">
        <w:rPr>
          <w:sz w:val="22"/>
        </w:rPr>
        <w:t xml:space="preserve"> gasverbruik van de klimaat</w:t>
      </w:r>
      <w:r w:rsidR="00715928">
        <w:rPr>
          <w:sz w:val="22"/>
        </w:rPr>
        <w:t>-</w:t>
      </w:r>
      <w:r w:rsidR="00AB1AA5">
        <w:rPr>
          <w:sz w:val="22"/>
        </w:rPr>
        <w:t xml:space="preserve">installatie is </w:t>
      </w:r>
      <w:r w:rsidR="00715928">
        <w:rPr>
          <w:sz w:val="22"/>
        </w:rPr>
        <w:t xml:space="preserve">toegenomen doordat aan deze CV-ketel </w:t>
      </w:r>
      <w:r w:rsidR="00AB1AA5">
        <w:rPr>
          <w:sz w:val="22"/>
        </w:rPr>
        <w:t xml:space="preserve"> 3 radiatoren in de coatingshop </w:t>
      </w:r>
      <w:r w:rsidR="00715928">
        <w:rPr>
          <w:sz w:val="22"/>
        </w:rPr>
        <w:t>zijn toegevoegd</w:t>
      </w:r>
      <w:r w:rsidR="00AB1AA5">
        <w:rPr>
          <w:sz w:val="22"/>
        </w:rPr>
        <w:t>.</w:t>
      </w:r>
      <w:r w:rsidR="009F6B7D">
        <w:rPr>
          <w:sz w:val="22"/>
        </w:rPr>
        <w:t xml:space="preserve"> </w:t>
      </w:r>
      <w:r w:rsidR="00715928">
        <w:rPr>
          <w:sz w:val="22"/>
        </w:rPr>
        <w:t xml:space="preserve">Ondanks dat is er </w:t>
      </w:r>
      <w:r w:rsidR="009F6B7D">
        <w:rPr>
          <w:sz w:val="22"/>
        </w:rPr>
        <w:t xml:space="preserve">een reductie van </w:t>
      </w:r>
      <w:r w:rsidR="00347660">
        <w:rPr>
          <w:sz w:val="22"/>
        </w:rPr>
        <w:t>6,9</w:t>
      </w:r>
      <w:r w:rsidR="009F6B7D">
        <w:rPr>
          <w:sz w:val="22"/>
        </w:rPr>
        <w:t>% in het kengetal bereikt.</w:t>
      </w:r>
      <w:r w:rsidR="00715928">
        <w:rPr>
          <w:sz w:val="22"/>
        </w:rPr>
        <w:t xml:space="preserve"> De genomen maatregelen die hieraan ten grondslag liggen worden in hoofdstuk 5 nader beschreven.</w:t>
      </w:r>
      <w:r w:rsidR="009F6B7D">
        <w:rPr>
          <w:sz w:val="22"/>
        </w:rPr>
        <w:br/>
      </w:r>
    </w:p>
    <w:p w:rsidR="009F6B7D" w:rsidRDefault="00512C13" w:rsidP="00037B16">
      <w:pPr>
        <w:pStyle w:val="Lijstalinea"/>
        <w:ind w:left="1069"/>
        <w:rPr>
          <w:sz w:val="22"/>
        </w:rPr>
      </w:pPr>
      <w:r>
        <w:rPr>
          <w:sz w:val="22"/>
        </w:rPr>
        <w:t xml:space="preserve">Opgemerkt moet worden dat het </w:t>
      </w:r>
      <w:r w:rsidR="00347660">
        <w:rPr>
          <w:sz w:val="22"/>
        </w:rPr>
        <w:t xml:space="preserve">geregistreerde </w:t>
      </w:r>
      <w:r>
        <w:rPr>
          <w:sz w:val="22"/>
        </w:rPr>
        <w:t>gasverbruik zowel in 2014 en 2015 niet herleid</w:t>
      </w:r>
      <w:r w:rsidR="00347660">
        <w:rPr>
          <w:sz w:val="22"/>
        </w:rPr>
        <w:t xml:space="preserve"> </w:t>
      </w:r>
      <w:r>
        <w:rPr>
          <w:sz w:val="22"/>
        </w:rPr>
        <w:t xml:space="preserve">is naar temperatuur en druk. Reden is dat </w:t>
      </w:r>
      <w:r w:rsidR="00347660">
        <w:rPr>
          <w:sz w:val="22"/>
        </w:rPr>
        <w:t xml:space="preserve">de meterstanden van </w:t>
      </w:r>
      <w:r>
        <w:rPr>
          <w:sz w:val="22"/>
        </w:rPr>
        <w:t>het herleide volume pas vanaf juli 2015</w:t>
      </w:r>
      <w:r w:rsidR="00347660">
        <w:rPr>
          <w:sz w:val="22"/>
        </w:rPr>
        <w:t xml:space="preserve"> </w:t>
      </w:r>
      <w:r>
        <w:rPr>
          <w:sz w:val="22"/>
        </w:rPr>
        <w:t>is opgenomen.</w:t>
      </w:r>
      <w:r w:rsidR="001B0069">
        <w:rPr>
          <w:sz w:val="22"/>
        </w:rPr>
        <w:t xml:space="preserve"> Gemiddeld genomen komt het werkelijke gasverbruik </w:t>
      </w:r>
      <w:r w:rsidR="00F0266C">
        <w:rPr>
          <w:sz w:val="22"/>
        </w:rPr>
        <w:t xml:space="preserve">in beide jaren </w:t>
      </w:r>
      <w:r w:rsidR="001B0069">
        <w:rPr>
          <w:sz w:val="22"/>
        </w:rPr>
        <w:t>daardoor</w:t>
      </w:r>
      <w:r w:rsidR="00F0266C">
        <w:rPr>
          <w:sz w:val="22"/>
        </w:rPr>
        <w:t xml:space="preserve"> </w:t>
      </w:r>
      <w:r w:rsidR="001B0069">
        <w:rPr>
          <w:sz w:val="22"/>
        </w:rPr>
        <w:t>6% hoger uit</w:t>
      </w:r>
      <w:r w:rsidR="00347660">
        <w:rPr>
          <w:sz w:val="22"/>
        </w:rPr>
        <w:t>. Dit is weergegeven in de betreffende kolom met een #</w:t>
      </w:r>
      <w:r w:rsidR="001B0069">
        <w:rPr>
          <w:sz w:val="22"/>
        </w:rPr>
        <w:t>.</w:t>
      </w:r>
      <w:r w:rsidR="009F6B7D">
        <w:rPr>
          <w:sz w:val="22"/>
        </w:rPr>
        <w:t xml:space="preserve"> </w:t>
      </w:r>
      <w:r w:rsidR="00347660">
        <w:rPr>
          <w:sz w:val="22"/>
        </w:rPr>
        <w:t>Het herleide gasverbruik van 2016 is gebaseerd op het werkelijk gecorrigeerde verbruik.</w:t>
      </w:r>
      <w:r w:rsidR="009F6B7D">
        <w:rPr>
          <w:sz w:val="22"/>
        </w:rPr>
        <w:t xml:space="preserve">  </w:t>
      </w:r>
    </w:p>
    <w:p w:rsidR="009F6B7D" w:rsidRDefault="009F6B7D" w:rsidP="007F032F">
      <w:pPr>
        <w:rPr>
          <w:sz w:val="22"/>
        </w:rPr>
      </w:pPr>
    </w:p>
    <w:p w:rsidR="00252B5F" w:rsidRDefault="00252B5F" w:rsidP="007F032F">
      <w:pPr>
        <w:pStyle w:val="Lijstalinea"/>
        <w:ind w:left="1069"/>
        <w:rPr>
          <w:sz w:val="22"/>
        </w:rPr>
      </w:pPr>
    </w:p>
    <w:p w:rsidR="00BA5BE9" w:rsidRDefault="00BA5BE9" w:rsidP="00BA5BE9">
      <w:pPr>
        <w:pStyle w:val="Lijstalinea"/>
        <w:numPr>
          <w:ilvl w:val="0"/>
          <w:numId w:val="9"/>
        </w:numPr>
        <w:ind w:left="301"/>
        <w:rPr>
          <w:sz w:val="22"/>
        </w:rPr>
      </w:pPr>
      <w:r>
        <w:rPr>
          <w:b/>
          <w:noProof/>
          <w:sz w:val="22"/>
        </w:rPr>
        <w:drawing>
          <wp:anchor distT="0" distB="0" distL="114300" distR="114300" simplePos="0" relativeHeight="251692032" behindDoc="1" locked="0" layoutInCell="1" allowOverlap="1" wp14:anchorId="7600E7EF" wp14:editId="1BCEC339">
            <wp:simplePos x="0" y="0"/>
            <wp:positionH relativeFrom="margin">
              <wp:posOffset>5475580</wp:posOffset>
            </wp:positionH>
            <wp:positionV relativeFrom="page">
              <wp:posOffset>3920946</wp:posOffset>
            </wp:positionV>
            <wp:extent cx="773125" cy="651053"/>
            <wp:effectExtent l="0" t="0" r="8255"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ieubarometer logo.gif"/>
                    <pic:cNvPicPr/>
                  </pic:nvPicPr>
                  <pic:blipFill>
                    <a:blip r:embed="rId16">
                      <a:extLst>
                        <a:ext uri="{28A0092B-C50C-407E-A947-70E740481C1C}">
                          <a14:useLocalDpi xmlns:a14="http://schemas.microsoft.com/office/drawing/2010/main" val="0"/>
                        </a:ext>
                      </a:extLst>
                    </a:blip>
                    <a:stretch>
                      <a:fillRect/>
                    </a:stretch>
                  </pic:blipFill>
                  <pic:spPr>
                    <a:xfrm>
                      <a:off x="0" y="0"/>
                      <a:ext cx="774734" cy="652408"/>
                    </a:xfrm>
                    <a:prstGeom prst="rect">
                      <a:avLst/>
                    </a:prstGeom>
                  </pic:spPr>
                </pic:pic>
              </a:graphicData>
            </a:graphic>
            <wp14:sizeRelH relativeFrom="page">
              <wp14:pctWidth>0</wp14:pctWidth>
            </wp14:sizeRelH>
            <wp14:sizeRelV relativeFrom="page">
              <wp14:pctHeight>0</wp14:pctHeight>
            </wp14:sizeRelV>
          </wp:anchor>
        </w:drawing>
      </w:r>
      <w:r w:rsidR="00252B5F" w:rsidRPr="006E5988">
        <w:rPr>
          <w:b/>
          <w:sz w:val="22"/>
        </w:rPr>
        <w:t>Emissie-inventaris</w:t>
      </w:r>
      <w:r w:rsidR="006E5988" w:rsidRPr="006E5988">
        <w:rPr>
          <w:b/>
          <w:sz w:val="22"/>
        </w:rPr>
        <w:t>atie</w:t>
      </w:r>
      <w:r w:rsidR="00252B5F" w:rsidRPr="006E5988">
        <w:rPr>
          <w:b/>
          <w:sz w:val="22"/>
        </w:rPr>
        <w:t xml:space="preserve"> </w:t>
      </w:r>
      <w:r w:rsidR="00D16F14">
        <w:rPr>
          <w:b/>
          <w:sz w:val="22"/>
        </w:rPr>
        <w:t>met C</w:t>
      </w:r>
      <w:r w:rsidR="00252B5F" w:rsidRPr="006E5988">
        <w:rPr>
          <w:b/>
          <w:sz w:val="22"/>
        </w:rPr>
        <w:t>O</w:t>
      </w:r>
      <w:r w:rsidR="00252B5F" w:rsidRPr="006E5988">
        <w:rPr>
          <w:b/>
          <w:sz w:val="22"/>
          <w:vertAlign w:val="subscript"/>
        </w:rPr>
        <w:t>2</w:t>
      </w:r>
      <w:r w:rsidR="00252B5F" w:rsidRPr="006E5988">
        <w:rPr>
          <w:b/>
          <w:sz w:val="22"/>
        </w:rPr>
        <w:t>-footprint</w:t>
      </w:r>
      <w:r w:rsidR="006E5988" w:rsidRPr="006E5988">
        <w:rPr>
          <w:b/>
          <w:sz w:val="22"/>
        </w:rPr>
        <w:t xml:space="preserve"> </w:t>
      </w:r>
      <w:r w:rsidR="00252B5F" w:rsidRPr="006E5988">
        <w:rPr>
          <w:b/>
          <w:sz w:val="22"/>
        </w:rPr>
        <w:br/>
      </w:r>
      <w:r w:rsidR="00252B5F" w:rsidRPr="006E5988">
        <w:rPr>
          <w:b/>
          <w:sz w:val="22"/>
        </w:rPr>
        <w:br/>
      </w:r>
      <w:r>
        <w:rPr>
          <w:sz w:val="22"/>
        </w:rPr>
        <w:t xml:space="preserve">Ondanks dat gAvilar reeds in 2012 begonnen is met het in kaart brengen </w:t>
      </w:r>
      <w:r>
        <w:rPr>
          <w:sz w:val="22"/>
        </w:rPr>
        <w:br/>
        <w:t>van de CO</w:t>
      </w:r>
      <w:r w:rsidRPr="000E6A8C">
        <w:rPr>
          <w:sz w:val="22"/>
          <w:vertAlign w:val="subscript"/>
        </w:rPr>
        <w:t>2</w:t>
      </w:r>
      <w:r>
        <w:rPr>
          <w:sz w:val="22"/>
        </w:rPr>
        <w:t>-emissie zal 2014 dienen als basisjaar voor de CO</w:t>
      </w:r>
      <w:r w:rsidRPr="000E6A8C">
        <w:rPr>
          <w:sz w:val="22"/>
          <w:vertAlign w:val="subscript"/>
        </w:rPr>
        <w:t>2</w:t>
      </w:r>
      <w:r>
        <w:rPr>
          <w:sz w:val="22"/>
        </w:rPr>
        <w:t xml:space="preserve">-footprint. </w:t>
      </w:r>
      <w:r>
        <w:rPr>
          <w:sz w:val="22"/>
        </w:rPr>
        <w:br/>
        <w:t>Deze CO</w:t>
      </w:r>
      <w:r w:rsidRPr="000E6A8C">
        <w:rPr>
          <w:sz w:val="22"/>
          <w:vertAlign w:val="subscript"/>
        </w:rPr>
        <w:t>2</w:t>
      </w:r>
      <w:r>
        <w:rPr>
          <w:sz w:val="22"/>
        </w:rPr>
        <w:t xml:space="preserve">-footprint is bepaald met behulp van het softwareprogramma van de milieubarometer. </w:t>
      </w:r>
      <w:r>
        <w:rPr>
          <w:sz w:val="22"/>
        </w:rPr>
        <w:br/>
        <w:t>Deze CO</w:t>
      </w:r>
      <w:r w:rsidRPr="00535B4B">
        <w:rPr>
          <w:sz w:val="22"/>
          <w:vertAlign w:val="subscript"/>
        </w:rPr>
        <w:t>2</w:t>
      </w:r>
      <w:r>
        <w:rPr>
          <w:sz w:val="22"/>
        </w:rPr>
        <w:t>-footprint is conform de eisen voor de CO</w:t>
      </w:r>
      <w:r w:rsidRPr="00535B4B">
        <w:rPr>
          <w:sz w:val="22"/>
          <w:vertAlign w:val="subscript"/>
        </w:rPr>
        <w:t>2</w:t>
      </w:r>
      <w:r>
        <w:rPr>
          <w:sz w:val="22"/>
        </w:rPr>
        <w:t>-Prestatieladder van SKAO (Stichting Klimaatvriendelijk Aanbesteden en Ondernemen) De gebruikte parameters zijn terug te vinden op de website van de Mileubarometer.</w:t>
      </w:r>
      <w:r>
        <w:rPr>
          <w:sz w:val="22"/>
        </w:rPr>
        <w:br/>
        <w:t>De CO</w:t>
      </w:r>
      <w:r w:rsidRPr="00535B4B">
        <w:rPr>
          <w:sz w:val="22"/>
          <w:vertAlign w:val="subscript"/>
        </w:rPr>
        <w:t>2</w:t>
      </w:r>
      <w:r>
        <w:rPr>
          <w:sz w:val="22"/>
        </w:rPr>
        <w:t>-footprint van gAvilar is gebaseerd op emissies uit scope 1, 2 en 3.</w:t>
      </w:r>
      <w:r w:rsidRPr="00BA5BE9">
        <w:rPr>
          <w:noProof/>
          <w:sz w:val="22"/>
        </w:rPr>
        <w:t xml:space="preserve"> </w:t>
      </w:r>
      <w:r>
        <w:rPr>
          <w:sz w:val="22"/>
        </w:rPr>
        <w:br/>
        <w:t>In onderstaande tabel zijn deze emissies weergegeven:</w:t>
      </w:r>
      <w:r>
        <w:rPr>
          <w:sz w:val="22"/>
        </w:rPr>
        <w:br/>
      </w:r>
    </w:p>
    <w:p w:rsidR="00BA5BE9" w:rsidRDefault="00BA5BE9" w:rsidP="00BA5BE9">
      <w:pPr>
        <w:pStyle w:val="Lijstalinea"/>
        <w:ind w:left="360"/>
        <w:rPr>
          <w:sz w:val="22"/>
        </w:rPr>
      </w:pPr>
    </w:p>
    <w:tbl>
      <w:tblPr>
        <w:tblStyle w:val="Kleurrijketabel2"/>
        <w:tblpPr w:leftFromText="141" w:rightFromText="141" w:vertAnchor="text" w:tblpX="92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0"/>
        <w:gridCol w:w="1134"/>
      </w:tblGrid>
      <w:tr w:rsidR="00BA5BE9" w:rsidRPr="007D06DD" w:rsidTr="00E57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0" w:type="dxa"/>
            <w:shd w:val="clear" w:color="auto" w:fill="5F497A" w:themeFill="accent4" w:themeFillShade="BF"/>
          </w:tcPr>
          <w:p w:rsidR="00BA5BE9" w:rsidRPr="007D06DD" w:rsidRDefault="00BA5BE9" w:rsidP="00E57E41">
            <w:pPr>
              <w:jc w:val="center"/>
              <w:rPr>
                <w:color w:val="FFFFFF" w:themeColor="background1"/>
                <w:sz w:val="22"/>
              </w:rPr>
            </w:pPr>
            <w:r>
              <w:rPr>
                <w:color w:val="FFFFFF" w:themeColor="background1"/>
                <w:sz w:val="22"/>
              </w:rPr>
              <w:t>Type emissie</w:t>
            </w:r>
          </w:p>
        </w:tc>
        <w:tc>
          <w:tcPr>
            <w:tcW w:w="1134" w:type="dxa"/>
            <w:shd w:val="clear" w:color="auto" w:fill="5F497A" w:themeFill="accent4" w:themeFillShade="BF"/>
          </w:tcPr>
          <w:p w:rsidR="00BA5BE9" w:rsidRPr="007D06DD" w:rsidRDefault="00BA5BE9" w:rsidP="00E57E41">
            <w:pPr>
              <w:pStyle w:val="Lijstalinea"/>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sz w:val="22"/>
              </w:rPr>
            </w:pPr>
            <w:r>
              <w:rPr>
                <w:color w:val="FFFFFF" w:themeColor="background1"/>
                <w:sz w:val="22"/>
              </w:rPr>
              <w:t>Scope</w:t>
            </w:r>
          </w:p>
        </w:tc>
      </w:tr>
      <w:tr w:rsidR="00BA5BE9" w:rsidTr="00E57E41">
        <w:trPr>
          <w:trHeight w:val="340"/>
        </w:trPr>
        <w:tc>
          <w:tcPr>
            <w:cnfStyle w:val="001000000000" w:firstRow="0" w:lastRow="0" w:firstColumn="1" w:lastColumn="0" w:oddVBand="0" w:evenVBand="0" w:oddHBand="0" w:evenHBand="0" w:firstRowFirstColumn="0" w:firstRowLastColumn="0" w:lastRowFirstColumn="0" w:lastRowLastColumn="0"/>
            <w:tcW w:w="4710" w:type="dxa"/>
          </w:tcPr>
          <w:p w:rsidR="00BA5BE9" w:rsidRDefault="00BA5BE9" w:rsidP="00E57E41">
            <w:pPr>
              <w:pStyle w:val="Lijstalinea"/>
              <w:ind w:left="0"/>
              <w:rPr>
                <w:sz w:val="22"/>
              </w:rPr>
            </w:pPr>
            <w:r>
              <w:rPr>
                <w:sz w:val="22"/>
              </w:rPr>
              <w:t>Brandstoffen</w:t>
            </w:r>
          </w:p>
        </w:tc>
        <w:tc>
          <w:tcPr>
            <w:tcW w:w="1134" w:type="dxa"/>
          </w:tcPr>
          <w:p w:rsidR="00BA5BE9" w:rsidRDefault="00BA5BE9" w:rsidP="00E57E41">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1</w:t>
            </w:r>
          </w:p>
        </w:tc>
      </w:tr>
      <w:tr w:rsidR="00BA5BE9" w:rsidTr="00E57E41">
        <w:trPr>
          <w:trHeight w:val="340"/>
        </w:trPr>
        <w:tc>
          <w:tcPr>
            <w:cnfStyle w:val="001000000000" w:firstRow="0" w:lastRow="0" w:firstColumn="1" w:lastColumn="0" w:oddVBand="0" w:evenVBand="0" w:oddHBand="0" w:evenHBand="0" w:firstRowFirstColumn="0" w:firstRowLastColumn="0" w:lastRowFirstColumn="0" w:lastRowLastColumn="0"/>
            <w:tcW w:w="4710" w:type="dxa"/>
          </w:tcPr>
          <w:p w:rsidR="00BA5BE9" w:rsidRDefault="00BA5BE9" w:rsidP="00E57E41">
            <w:pPr>
              <w:pStyle w:val="Lijstalinea"/>
              <w:ind w:left="0"/>
              <w:rPr>
                <w:sz w:val="22"/>
              </w:rPr>
            </w:pPr>
            <w:r>
              <w:rPr>
                <w:sz w:val="22"/>
              </w:rPr>
              <w:t>Zakelijk verkeer (leaseauto’s)</w:t>
            </w:r>
          </w:p>
        </w:tc>
        <w:tc>
          <w:tcPr>
            <w:tcW w:w="1134" w:type="dxa"/>
          </w:tcPr>
          <w:p w:rsidR="00BA5BE9" w:rsidRDefault="00BA5BE9" w:rsidP="00E57E41">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1</w:t>
            </w:r>
          </w:p>
        </w:tc>
      </w:tr>
      <w:tr w:rsidR="00BA5BE9" w:rsidTr="00E57E41">
        <w:trPr>
          <w:trHeight w:val="340"/>
        </w:trPr>
        <w:tc>
          <w:tcPr>
            <w:cnfStyle w:val="001000000000" w:firstRow="0" w:lastRow="0" w:firstColumn="1" w:lastColumn="0" w:oddVBand="0" w:evenVBand="0" w:oddHBand="0" w:evenHBand="0" w:firstRowFirstColumn="0" w:firstRowLastColumn="0" w:lastRowFirstColumn="0" w:lastRowLastColumn="0"/>
            <w:tcW w:w="4710" w:type="dxa"/>
          </w:tcPr>
          <w:p w:rsidR="00BA5BE9" w:rsidRDefault="00BA5BE9" w:rsidP="00E57E41">
            <w:pPr>
              <w:pStyle w:val="Lijstalinea"/>
              <w:ind w:left="0"/>
              <w:rPr>
                <w:sz w:val="22"/>
              </w:rPr>
            </w:pPr>
            <w:r>
              <w:rPr>
                <w:sz w:val="22"/>
              </w:rPr>
              <w:t>Emissies (VOS)</w:t>
            </w:r>
          </w:p>
        </w:tc>
        <w:tc>
          <w:tcPr>
            <w:tcW w:w="1134" w:type="dxa"/>
          </w:tcPr>
          <w:p w:rsidR="00BA5BE9" w:rsidRDefault="00BA5BE9" w:rsidP="00E57E41">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1</w:t>
            </w:r>
          </w:p>
        </w:tc>
      </w:tr>
      <w:tr w:rsidR="00BA5BE9" w:rsidTr="00E57E41">
        <w:trPr>
          <w:trHeight w:val="340"/>
        </w:trPr>
        <w:tc>
          <w:tcPr>
            <w:cnfStyle w:val="001000000000" w:firstRow="0" w:lastRow="0" w:firstColumn="1" w:lastColumn="0" w:oddVBand="0" w:evenVBand="0" w:oddHBand="0" w:evenHBand="0" w:firstRowFirstColumn="0" w:firstRowLastColumn="0" w:lastRowFirstColumn="0" w:lastRowLastColumn="0"/>
            <w:tcW w:w="4710" w:type="dxa"/>
          </w:tcPr>
          <w:p w:rsidR="00BA5BE9" w:rsidRDefault="00BA5BE9" w:rsidP="00E57E41">
            <w:pPr>
              <w:pStyle w:val="Lijstalinea"/>
              <w:ind w:left="0"/>
              <w:rPr>
                <w:sz w:val="22"/>
              </w:rPr>
            </w:pPr>
            <w:r>
              <w:rPr>
                <w:sz w:val="22"/>
              </w:rPr>
              <w:t>Zakelijk verkeer (privéauto’s)</w:t>
            </w:r>
          </w:p>
        </w:tc>
        <w:tc>
          <w:tcPr>
            <w:tcW w:w="1134" w:type="dxa"/>
          </w:tcPr>
          <w:p w:rsidR="00BA5BE9" w:rsidRDefault="00BA5BE9" w:rsidP="00E57E41">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2</w:t>
            </w:r>
          </w:p>
        </w:tc>
      </w:tr>
      <w:tr w:rsidR="00BA5BE9" w:rsidTr="00E57E41">
        <w:trPr>
          <w:trHeight w:val="340"/>
        </w:trPr>
        <w:tc>
          <w:tcPr>
            <w:cnfStyle w:val="001000000000" w:firstRow="0" w:lastRow="0" w:firstColumn="1" w:lastColumn="0" w:oddVBand="0" w:evenVBand="0" w:oddHBand="0" w:evenHBand="0" w:firstRowFirstColumn="0" w:firstRowLastColumn="0" w:lastRowFirstColumn="0" w:lastRowLastColumn="0"/>
            <w:tcW w:w="4710" w:type="dxa"/>
          </w:tcPr>
          <w:p w:rsidR="00BA5BE9" w:rsidRDefault="00BA5BE9" w:rsidP="00E57E41">
            <w:pPr>
              <w:pStyle w:val="Lijstalinea"/>
              <w:ind w:left="0"/>
              <w:rPr>
                <w:sz w:val="22"/>
              </w:rPr>
            </w:pPr>
            <w:r>
              <w:rPr>
                <w:sz w:val="22"/>
              </w:rPr>
              <w:t>Zakelijk vliegverkeer</w:t>
            </w:r>
          </w:p>
        </w:tc>
        <w:tc>
          <w:tcPr>
            <w:tcW w:w="1134" w:type="dxa"/>
          </w:tcPr>
          <w:p w:rsidR="00BA5BE9" w:rsidRDefault="00BA5BE9" w:rsidP="00E57E41">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2</w:t>
            </w:r>
          </w:p>
        </w:tc>
      </w:tr>
      <w:tr w:rsidR="00BA5BE9" w:rsidTr="00E57E41">
        <w:trPr>
          <w:trHeight w:val="340"/>
        </w:trPr>
        <w:tc>
          <w:tcPr>
            <w:cnfStyle w:val="001000000000" w:firstRow="0" w:lastRow="0" w:firstColumn="1" w:lastColumn="0" w:oddVBand="0" w:evenVBand="0" w:oddHBand="0" w:evenHBand="0" w:firstRowFirstColumn="0" w:firstRowLastColumn="0" w:lastRowFirstColumn="0" w:lastRowLastColumn="0"/>
            <w:tcW w:w="4710" w:type="dxa"/>
          </w:tcPr>
          <w:p w:rsidR="00BA5BE9" w:rsidRDefault="00BA5BE9" w:rsidP="00E57E41">
            <w:pPr>
              <w:pStyle w:val="Lijstalinea"/>
              <w:ind w:left="0"/>
              <w:rPr>
                <w:sz w:val="22"/>
              </w:rPr>
            </w:pPr>
            <w:r>
              <w:rPr>
                <w:sz w:val="22"/>
              </w:rPr>
              <w:t>Elektriciteit</w:t>
            </w:r>
          </w:p>
        </w:tc>
        <w:tc>
          <w:tcPr>
            <w:tcW w:w="1134" w:type="dxa"/>
          </w:tcPr>
          <w:p w:rsidR="00BA5BE9" w:rsidRDefault="00BA5BE9" w:rsidP="00E57E41">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2</w:t>
            </w:r>
          </w:p>
        </w:tc>
      </w:tr>
      <w:tr w:rsidR="00BA5BE9" w:rsidTr="00E57E41">
        <w:trPr>
          <w:trHeight w:val="340"/>
        </w:trPr>
        <w:tc>
          <w:tcPr>
            <w:cnfStyle w:val="001000000000" w:firstRow="0" w:lastRow="0" w:firstColumn="1" w:lastColumn="0" w:oddVBand="0" w:evenVBand="0" w:oddHBand="0" w:evenHBand="0" w:firstRowFirstColumn="0" w:firstRowLastColumn="0" w:lastRowFirstColumn="0" w:lastRowLastColumn="0"/>
            <w:tcW w:w="4710" w:type="dxa"/>
          </w:tcPr>
          <w:p w:rsidR="00BA5BE9" w:rsidRDefault="00BA5BE9" w:rsidP="00E57E41">
            <w:pPr>
              <w:pStyle w:val="Lijstalinea"/>
              <w:ind w:left="0"/>
              <w:rPr>
                <w:sz w:val="22"/>
              </w:rPr>
            </w:pPr>
            <w:r>
              <w:rPr>
                <w:sz w:val="22"/>
              </w:rPr>
              <w:t>Bedrijfsafval</w:t>
            </w:r>
          </w:p>
        </w:tc>
        <w:tc>
          <w:tcPr>
            <w:tcW w:w="1134" w:type="dxa"/>
          </w:tcPr>
          <w:p w:rsidR="00BA5BE9" w:rsidRDefault="00BA5BE9" w:rsidP="00E57E41">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3</w:t>
            </w:r>
          </w:p>
        </w:tc>
      </w:tr>
      <w:tr w:rsidR="00BA5BE9" w:rsidTr="00E57E41">
        <w:trPr>
          <w:trHeight w:val="340"/>
        </w:trPr>
        <w:tc>
          <w:tcPr>
            <w:cnfStyle w:val="001000000000" w:firstRow="0" w:lastRow="0" w:firstColumn="1" w:lastColumn="0" w:oddVBand="0" w:evenVBand="0" w:oddHBand="0" w:evenHBand="0" w:firstRowFirstColumn="0" w:firstRowLastColumn="0" w:lastRowFirstColumn="0" w:lastRowLastColumn="0"/>
            <w:tcW w:w="4710" w:type="dxa"/>
          </w:tcPr>
          <w:p w:rsidR="00BA5BE9" w:rsidRDefault="00BA5BE9" w:rsidP="00E57E41">
            <w:pPr>
              <w:pStyle w:val="Lijstalinea"/>
              <w:ind w:left="0"/>
              <w:rPr>
                <w:sz w:val="22"/>
              </w:rPr>
            </w:pPr>
            <w:r>
              <w:rPr>
                <w:sz w:val="22"/>
              </w:rPr>
              <w:t>Gevaarlijk afval</w:t>
            </w:r>
          </w:p>
        </w:tc>
        <w:tc>
          <w:tcPr>
            <w:tcW w:w="1134" w:type="dxa"/>
          </w:tcPr>
          <w:p w:rsidR="00BA5BE9" w:rsidRDefault="00BA5BE9" w:rsidP="00E57E41">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3</w:t>
            </w:r>
          </w:p>
        </w:tc>
      </w:tr>
      <w:tr w:rsidR="00BA5BE9" w:rsidTr="00E57E41">
        <w:trPr>
          <w:trHeight w:val="340"/>
        </w:trPr>
        <w:tc>
          <w:tcPr>
            <w:cnfStyle w:val="001000000000" w:firstRow="0" w:lastRow="0" w:firstColumn="1" w:lastColumn="0" w:oddVBand="0" w:evenVBand="0" w:oddHBand="0" w:evenHBand="0" w:firstRowFirstColumn="0" w:firstRowLastColumn="0" w:lastRowFirstColumn="0" w:lastRowLastColumn="0"/>
            <w:tcW w:w="4710" w:type="dxa"/>
          </w:tcPr>
          <w:p w:rsidR="00BA5BE9" w:rsidRDefault="00BA5BE9" w:rsidP="00E57E41">
            <w:pPr>
              <w:pStyle w:val="Lijstalinea"/>
              <w:ind w:left="0"/>
              <w:rPr>
                <w:sz w:val="22"/>
              </w:rPr>
            </w:pPr>
            <w:r>
              <w:rPr>
                <w:sz w:val="22"/>
              </w:rPr>
              <w:t>Water</w:t>
            </w:r>
          </w:p>
        </w:tc>
        <w:tc>
          <w:tcPr>
            <w:tcW w:w="1134" w:type="dxa"/>
          </w:tcPr>
          <w:p w:rsidR="00BA5BE9" w:rsidRDefault="00BA5BE9" w:rsidP="00E57E41">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3</w:t>
            </w:r>
          </w:p>
        </w:tc>
      </w:tr>
    </w:tbl>
    <w:p w:rsidR="00BA5BE9" w:rsidRDefault="00BA5BE9" w:rsidP="00BA5BE9">
      <w:pPr>
        <w:pStyle w:val="Lijstalinea"/>
        <w:ind w:left="301"/>
        <w:rPr>
          <w:sz w:val="18"/>
        </w:rPr>
      </w:pPr>
      <w:r>
        <w:rPr>
          <w:sz w:val="22"/>
        </w:rPr>
        <w:br/>
      </w:r>
      <w:r>
        <w:rPr>
          <w:sz w:val="22"/>
        </w:rPr>
        <w:br/>
      </w:r>
      <w:r w:rsidR="00252B5F" w:rsidRPr="006E5988">
        <w:rPr>
          <w:sz w:val="22"/>
        </w:rPr>
        <w:br/>
      </w:r>
    </w:p>
    <w:p w:rsidR="00BA5BE9" w:rsidRDefault="00BA5BE9" w:rsidP="00BA5BE9">
      <w:pPr>
        <w:pStyle w:val="Lijstalinea"/>
        <w:ind w:left="301"/>
        <w:rPr>
          <w:sz w:val="18"/>
        </w:rPr>
      </w:pPr>
    </w:p>
    <w:p w:rsidR="00BA5BE9" w:rsidRDefault="00BA5BE9" w:rsidP="00BA5BE9">
      <w:pPr>
        <w:pStyle w:val="Lijstalinea"/>
        <w:ind w:left="301"/>
        <w:rPr>
          <w:sz w:val="18"/>
        </w:rPr>
      </w:pPr>
    </w:p>
    <w:p w:rsidR="00BA5BE9" w:rsidRDefault="00BA5BE9" w:rsidP="00BA5BE9">
      <w:pPr>
        <w:pStyle w:val="Lijstalinea"/>
        <w:ind w:left="301"/>
        <w:rPr>
          <w:sz w:val="18"/>
        </w:rPr>
      </w:pPr>
    </w:p>
    <w:p w:rsidR="00BA5BE9" w:rsidRDefault="00BA5BE9" w:rsidP="00BA5BE9">
      <w:pPr>
        <w:pStyle w:val="Lijstalinea"/>
        <w:ind w:left="301"/>
        <w:rPr>
          <w:sz w:val="18"/>
        </w:rPr>
      </w:pPr>
    </w:p>
    <w:p w:rsidR="00BA5BE9" w:rsidRDefault="00BA5BE9" w:rsidP="00BA5BE9">
      <w:pPr>
        <w:pStyle w:val="Lijstalinea"/>
        <w:ind w:left="301"/>
        <w:rPr>
          <w:sz w:val="18"/>
        </w:rPr>
      </w:pPr>
      <w:r w:rsidRPr="00A948E0">
        <w:rPr>
          <w:noProof/>
          <w:sz w:val="22"/>
        </w:rPr>
        <mc:AlternateContent>
          <mc:Choice Requires="wps">
            <w:drawing>
              <wp:anchor distT="0" distB="0" distL="114300" distR="114300" simplePos="0" relativeHeight="251694080" behindDoc="1" locked="0" layoutInCell="1" allowOverlap="1" wp14:anchorId="00BD0AFF" wp14:editId="6F5B848B">
                <wp:simplePos x="0" y="0"/>
                <wp:positionH relativeFrom="column">
                  <wp:posOffset>4952391</wp:posOffset>
                </wp:positionH>
                <wp:positionV relativeFrom="paragraph">
                  <wp:posOffset>79095</wp:posOffset>
                </wp:positionV>
                <wp:extent cx="774700" cy="1403985"/>
                <wp:effectExtent l="0" t="0" r="6350" b="0"/>
                <wp:wrapNone/>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403985"/>
                        </a:xfrm>
                        <a:prstGeom prst="rect">
                          <a:avLst/>
                        </a:prstGeom>
                        <a:solidFill>
                          <a:srgbClr val="FFFFFF"/>
                        </a:solidFill>
                        <a:ln w="9525">
                          <a:noFill/>
                          <a:miter lim="800000"/>
                          <a:headEnd/>
                          <a:tailEnd/>
                        </a:ln>
                      </wps:spPr>
                      <wps:txbx>
                        <w:txbxContent>
                          <w:p w:rsidR="00BA5BE9" w:rsidRDefault="00BA5BE9" w:rsidP="00BA5BE9">
                            <w:r>
                              <w:t>Tabel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BD0AFF" id="_x0000_s1042" type="#_x0000_t202" style="position:absolute;left:0;text-align:left;margin-left:389.95pt;margin-top:6.25pt;width:61pt;height:110.55pt;z-index:-251622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" stroked="f">
                <v:textbox style="mso-fit-shape-to-text:t">
                  <w:txbxContent>
                    <w:p w:rsidR="00BA5BE9" w:rsidRDefault="00BA5BE9" w:rsidP="00BA5BE9">
                      <w:r>
                        <w:t>Tabel 3</w:t>
                      </w:r>
                    </w:p>
                  </w:txbxContent>
                </v:textbox>
              </v:shape>
            </w:pict>
          </mc:Fallback>
        </mc:AlternateContent>
      </w:r>
    </w:p>
    <w:p w:rsidR="00BA5BE9" w:rsidRDefault="00BA5BE9" w:rsidP="00BA5BE9">
      <w:pPr>
        <w:pStyle w:val="Lijstalinea"/>
        <w:ind w:left="301"/>
        <w:rPr>
          <w:sz w:val="18"/>
        </w:rPr>
      </w:pPr>
    </w:p>
    <w:p w:rsidR="00BA5BE9" w:rsidRDefault="00BA5BE9" w:rsidP="00BA5BE9">
      <w:pPr>
        <w:pStyle w:val="Lijstalinea"/>
        <w:ind w:left="301"/>
        <w:rPr>
          <w:sz w:val="18"/>
        </w:rPr>
      </w:pPr>
    </w:p>
    <w:p w:rsidR="00BA5BE9" w:rsidRDefault="00BA5BE9" w:rsidP="00BA5BE9">
      <w:pPr>
        <w:pStyle w:val="Lijstalinea"/>
        <w:ind w:left="301"/>
        <w:rPr>
          <w:sz w:val="18"/>
        </w:rPr>
      </w:pPr>
    </w:p>
    <w:p w:rsidR="00BA5BE9" w:rsidRDefault="00BA5BE9" w:rsidP="00BA5BE9">
      <w:pPr>
        <w:pStyle w:val="Lijstalinea"/>
        <w:ind w:left="301"/>
        <w:rPr>
          <w:sz w:val="18"/>
        </w:rPr>
      </w:pPr>
    </w:p>
    <w:p w:rsidR="00BA5BE9" w:rsidRDefault="00BA5BE9" w:rsidP="00BA5BE9">
      <w:pPr>
        <w:pStyle w:val="Lijstalinea"/>
        <w:ind w:left="301"/>
        <w:rPr>
          <w:sz w:val="18"/>
        </w:rPr>
      </w:pPr>
    </w:p>
    <w:p w:rsidR="00BA5BE9" w:rsidRDefault="00BA5BE9" w:rsidP="00BA5BE9">
      <w:pPr>
        <w:pStyle w:val="Lijstalinea"/>
        <w:ind w:left="301"/>
        <w:rPr>
          <w:sz w:val="18"/>
        </w:rPr>
      </w:pPr>
    </w:p>
    <w:p w:rsidR="00BA5BE9" w:rsidRDefault="00BA5BE9" w:rsidP="00BA5BE9">
      <w:pPr>
        <w:pStyle w:val="Lijstalinea"/>
        <w:ind w:left="301"/>
        <w:rPr>
          <w:sz w:val="18"/>
        </w:rPr>
      </w:pPr>
    </w:p>
    <w:p w:rsidR="00BA5BE9" w:rsidRDefault="00BA5BE9" w:rsidP="00BA5BE9">
      <w:pPr>
        <w:pStyle w:val="Lijstalinea"/>
        <w:ind w:left="301"/>
        <w:rPr>
          <w:sz w:val="18"/>
        </w:rPr>
      </w:pPr>
    </w:p>
    <w:p w:rsidR="00BA5BE9" w:rsidRDefault="00BA5BE9" w:rsidP="00BA5BE9">
      <w:pPr>
        <w:pStyle w:val="Lijstalinea"/>
        <w:ind w:left="301"/>
        <w:rPr>
          <w:sz w:val="18"/>
        </w:rPr>
      </w:pPr>
    </w:p>
    <w:p w:rsidR="00BA5BE9" w:rsidRDefault="00BA5BE9" w:rsidP="00BA5BE9">
      <w:pPr>
        <w:pStyle w:val="Lijstalinea"/>
        <w:ind w:left="301"/>
        <w:rPr>
          <w:sz w:val="18"/>
        </w:rPr>
      </w:pPr>
    </w:p>
    <w:p w:rsidR="00C9716D" w:rsidRDefault="00C9716D">
      <w:pPr>
        <w:rPr>
          <w:sz w:val="22"/>
        </w:rPr>
      </w:pPr>
      <w:r>
        <w:rPr>
          <w:sz w:val="22"/>
        </w:rPr>
        <w:br w:type="page"/>
      </w:r>
    </w:p>
    <w:p w:rsidR="009941EF" w:rsidRDefault="009941EF" w:rsidP="00BA5BE9">
      <w:pPr>
        <w:pStyle w:val="Lijstalinea"/>
        <w:ind w:left="301"/>
        <w:rPr>
          <w:sz w:val="22"/>
        </w:rPr>
      </w:pPr>
    </w:p>
    <w:p w:rsidR="00BA5BE9" w:rsidRDefault="00BA5BE9" w:rsidP="00BA5BE9">
      <w:pPr>
        <w:pStyle w:val="Lijstalinea"/>
        <w:ind w:left="301"/>
        <w:rPr>
          <w:sz w:val="22"/>
        </w:rPr>
      </w:pPr>
    </w:p>
    <w:p w:rsidR="00BA5BE9" w:rsidRDefault="00C9716D" w:rsidP="00BA5BE9">
      <w:pPr>
        <w:pStyle w:val="Lijstalinea"/>
        <w:ind w:left="301"/>
        <w:rPr>
          <w:sz w:val="22"/>
        </w:rPr>
      </w:pPr>
      <w:r>
        <w:rPr>
          <w:noProof/>
        </w:rPr>
        <w:drawing>
          <wp:anchor distT="0" distB="0" distL="114300" distR="114300" simplePos="0" relativeHeight="251701248" behindDoc="1" locked="0" layoutInCell="1" allowOverlap="1" wp14:anchorId="69020868" wp14:editId="0E096E2D">
            <wp:simplePos x="0" y="0"/>
            <wp:positionH relativeFrom="page">
              <wp:posOffset>1329385</wp:posOffset>
            </wp:positionH>
            <wp:positionV relativeFrom="page">
              <wp:posOffset>1990928</wp:posOffset>
            </wp:positionV>
            <wp:extent cx="4799446" cy="2730500"/>
            <wp:effectExtent l="0" t="0" r="1270" b="0"/>
            <wp:wrapNone/>
            <wp:docPr id="26" name="Grafie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Pr>
          <w:sz w:val="22"/>
        </w:rPr>
        <w:t>I</w:t>
      </w:r>
      <w:r w:rsidR="00BA5BE9">
        <w:rPr>
          <w:sz w:val="22"/>
        </w:rPr>
        <w:t>n onderstaand figuur is de verdeling weergegeven in directe uitstoot van broeikasgassen (scope 1) en indirecte uitstoot  (scope 2):</w:t>
      </w:r>
      <w:r w:rsidR="00BA5BE9">
        <w:rPr>
          <w:sz w:val="22"/>
        </w:rPr>
        <w:br/>
      </w:r>
      <w:r w:rsidR="00BA5BE9">
        <w:rPr>
          <w:sz w:val="22"/>
        </w:rPr>
        <w:br/>
      </w:r>
      <w:r w:rsidR="00BA5BE9">
        <w:rPr>
          <w:sz w:val="22"/>
        </w:rPr>
        <w:br/>
      </w:r>
      <w:r w:rsidR="00BA5BE9">
        <w:rPr>
          <w:sz w:val="22"/>
        </w:rPr>
        <w:br/>
      </w:r>
    </w:p>
    <w:p w:rsidR="00BA5BE9" w:rsidRDefault="00BA5BE9" w:rsidP="00BA5BE9">
      <w:pPr>
        <w:pStyle w:val="Lijstalinea"/>
        <w:ind w:left="301"/>
        <w:rPr>
          <w:sz w:val="22"/>
        </w:rPr>
      </w:pPr>
    </w:p>
    <w:p w:rsidR="00BA5BE9" w:rsidRDefault="00BA5BE9" w:rsidP="00BA5BE9">
      <w:pPr>
        <w:pStyle w:val="Lijstalinea"/>
        <w:ind w:left="301"/>
        <w:rPr>
          <w:sz w:val="22"/>
        </w:rPr>
      </w:pPr>
    </w:p>
    <w:p w:rsidR="00BA5BE9" w:rsidRDefault="00BA5BE9" w:rsidP="00BA5BE9">
      <w:pPr>
        <w:pStyle w:val="Lijstalinea"/>
        <w:ind w:left="301"/>
        <w:rPr>
          <w:sz w:val="22"/>
        </w:rPr>
      </w:pPr>
    </w:p>
    <w:p w:rsidR="00BA5BE9" w:rsidRDefault="00FE4CDC" w:rsidP="00BA5BE9">
      <w:pPr>
        <w:pStyle w:val="Lijstalinea"/>
        <w:ind w:left="301"/>
        <w:rPr>
          <w:sz w:val="22"/>
        </w:rPr>
      </w:pPr>
      <w:r w:rsidRPr="00A948E0">
        <w:rPr>
          <w:noProof/>
          <w:sz w:val="22"/>
        </w:rPr>
        <mc:AlternateContent>
          <mc:Choice Requires="wps">
            <w:drawing>
              <wp:anchor distT="0" distB="0" distL="114300" distR="114300" simplePos="0" relativeHeight="251702272" behindDoc="1" locked="0" layoutInCell="1" allowOverlap="1" wp14:anchorId="55510913" wp14:editId="20D5FABE">
                <wp:simplePos x="0" y="0"/>
                <wp:positionH relativeFrom="column">
                  <wp:posOffset>4846752</wp:posOffset>
                </wp:positionH>
                <wp:positionV relativeFrom="paragraph">
                  <wp:posOffset>146965</wp:posOffset>
                </wp:positionV>
                <wp:extent cx="774700" cy="1403985"/>
                <wp:effectExtent l="0" t="0" r="6350" b="0"/>
                <wp:wrapNone/>
                <wp:docPr id="2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403985"/>
                        </a:xfrm>
                        <a:prstGeom prst="rect">
                          <a:avLst/>
                        </a:prstGeom>
                        <a:solidFill>
                          <a:srgbClr val="FFFFFF"/>
                        </a:solidFill>
                        <a:ln w="9525">
                          <a:noFill/>
                          <a:miter lim="800000"/>
                          <a:headEnd/>
                          <a:tailEnd/>
                        </a:ln>
                      </wps:spPr>
                      <wps:txbx>
                        <w:txbxContent>
                          <w:p w:rsidR="00BA5BE9" w:rsidRDefault="00BA5BE9" w:rsidP="00BA5BE9">
                            <w:r>
                              <w:t>Figuur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510913" id="_x0000_s1043" type="#_x0000_t202" style="position:absolute;left:0;text-align:left;margin-left:381.65pt;margin-top:11.55pt;width:61pt;height:110.55pt;z-index:-251614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" stroked="f">
                <v:textbox style="mso-fit-shape-to-text:t">
                  <w:txbxContent>
                    <w:p w:rsidR="00BA5BE9" w:rsidRDefault="00BA5BE9" w:rsidP="00BA5BE9">
                      <w:r>
                        <w:t>Figuur 3</w:t>
                      </w:r>
                    </w:p>
                  </w:txbxContent>
                </v:textbox>
              </v:shape>
            </w:pict>
          </mc:Fallback>
        </mc:AlternateContent>
      </w:r>
      <w:r w:rsidR="00BA5BE9">
        <w:rPr>
          <w:sz w:val="22"/>
        </w:rPr>
        <w:br/>
      </w:r>
      <w:r w:rsidR="00BA5BE9">
        <w:rPr>
          <w:sz w:val="22"/>
        </w:rPr>
        <w:br/>
      </w:r>
      <w:r w:rsidR="00BA5BE9">
        <w:rPr>
          <w:sz w:val="22"/>
        </w:rPr>
        <w:br/>
      </w:r>
      <w:r w:rsidR="00BA5BE9">
        <w:rPr>
          <w:sz w:val="22"/>
        </w:rPr>
        <w:br/>
      </w:r>
      <w:r w:rsidR="00BA5BE9">
        <w:rPr>
          <w:sz w:val="22"/>
        </w:rPr>
        <w:br/>
      </w:r>
      <w:r w:rsidR="00BA5BE9">
        <w:rPr>
          <w:sz w:val="22"/>
        </w:rPr>
        <w:br/>
      </w:r>
    </w:p>
    <w:p w:rsidR="00FE4CDC" w:rsidRDefault="00BA5BE9" w:rsidP="00BA5BE9">
      <w:pPr>
        <w:ind w:left="360"/>
        <w:rPr>
          <w:sz w:val="22"/>
        </w:rPr>
      </w:pPr>
      <w:r>
        <w:rPr>
          <w:sz w:val="22"/>
        </w:rPr>
        <w:br/>
      </w:r>
    </w:p>
    <w:p w:rsidR="00FE4CDC" w:rsidRDefault="00FE4CDC" w:rsidP="00BA5BE9">
      <w:pPr>
        <w:ind w:left="360"/>
        <w:rPr>
          <w:sz w:val="22"/>
        </w:rPr>
      </w:pPr>
    </w:p>
    <w:p w:rsidR="00FE4CDC" w:rsidRDefault="00FE4CDC" w:rsidP="00BA5BE9">
      <w:pPr>
        <w:ind w:left="360"/>
        <w:rPr>
          <w:sz w:val="22"/>
        </w:rPr>
      </w:pPr>
    </w:p>
    <w:p w:rsidR="00BA5BE9" w:rsidRDefault="00BA5BE9" w:rsidP="00BA5BE9">
      <w:pPr>
        <w:ind w:left="360"/>
        <w:rPr>
          <w:sz w:val="22"/>
        </w:rPr>
      </w:pPr>
      <w:r>
        <w:rPr>
          <w:sz w:val="22"/>
        </w:rPr>
        <w:t xml:space="preserve">Uit het bovenstaande kan geconcludeerd worden dat gAvilar valt in de categorie </w:t>
      </w:r>
      <w:r w:rsidR="00FE4CDC">
        <w:rPr>
          <w:sz w:val="22"/>
        </w:rPr>
        <w:br/>
      </w:r>
      <w:r>
        <w:rPr>
          <w:sz w:val="22"/>
        </w:rPr>
        <w:t>“klein bedrijf” (max. 500 ton CO</w:t>
      </w:r>
      <w:r w:rsidRPr="008C2249">
        <w:rPr>
          <w:sz w:val="22"/>
          <w:vertAlign w:val="subscript"/>
        </w:rPr>
        <w:t>2</w:t>
      </w:r>
      <w:r>
        <w:rPr>
          <w:sz w:val="22"/>
        </w:rPr>
        <w:t xml:space="preserve">-uitstoot per jaar) </w:t>
      </w:r>
    </w:p>
    <w:p w:rsidR="00BA5BE9" w:rsidRDefault="00BA5BE9" w:rsidP="00BA5BE9">
      <w:pPr>
        <w:pStyle w:val="Lijstalinea"/>
        <w:ind w:left="301"/>
        <w:rPr>
          <w:sz w:val="22"/>
        </w:rPr>
      </w:pPr>
    </w:p>
    <w:p w:rsidR="00BA5BE9" w:rsidRDefault="001514E6" w:rsidP="00BA5BE9">
      <w:pPr>
        <w:pStyle w:val="Lijstalinea"/>
        <w:ind w:left="301"/>
        <w:rPr>
          <w:sz w:val="22"/>
        </w:rPr>
      </w:pPr>
      <w:r>
        <w:rPr>
          <w:noProof/>
        </w:rPr>
        <w:drawing>
          <wp:anchor distT="0" distB="0" distL="114300" distR="114300" simplePos="0" relativeHeight="251697152" behindDoc="1" locked="0" layoutInCell="1" allowOverlap="1" wp14:anchorId="3EFAC7E8" wp14:editId="35D3E97F">
            <wp:simplePos x="0" y="0"/>
            <wp:positionH relativeFrom="page">
              <wp:posOffset>1140460</wp:posOffset>
            </wp:positionH>
            <wp:positionV relativeFrom="page">
              <wp:posOffset>5805170</wp:posOffset>
            </wp:positionV>
            <wp:extent cx="5125720" cy="2784475"/>
            <wp:effectExtent l="0" t="0" r="0" b="0"/>
            <wp:wrapTopAndBottom/>
            <wp:docPr id="229" name="Grafiek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BA5BE9" w:rsidRPr="00A948E0">
        <w:rPr>
          <w:noProof/>
          <w:sz w:val="22"/>
        </w:rPr>
        <mc:AlternateContent>
          <mc:Choice Requires="wps">
            <w:drawing>
              <wp:anchor distT="0" distB="0" distL="114300" distR="114300" simplePos="0" relativeHeight="251703296" behindDoc="1" locked="0" layoutInCell="1" allowOverlap="1" wp14:anchorId="365B0ADF" wp14:editId="5DBCE1FB">
                <wp:simplePos x="0" y="0"/>
                <wp:positionH relativeFrom="column">
                  <wp:posOffset>4959350</wp:posOffset>
                </wp:positionH>
                <wp:positionV relativeFrom="paragraph">
                  <wp:posOffset>1497330</wp:posOffset>
                </wp:positionV>
                <wp:extent cx="774700" cy="1403985"/>
                <wp:effectExtent l="0" t="0" r="6350" b="0"/>
                <wp:wrapTopAndBottom/>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403985"/>
                        </a:xfrm>
                        <a:prstGeom prst="rect">
                          <a:avLst/>
                        </a:prstGeom>
                        <a:solidFill>
                          <a:srgbClr val="FFFFFF"/>
                        </a:solidFill>
                        <a:ln w="9525">
                          <a:noFill/>
                          <a:miter lim="800000"/>
                          <a:headEnd/>
                          <a:tailEnd/>
                        </a:ln>
                      </wps:spPr>
                      <wps:txbx>
                        <w:txbxContent>
                          <w:p w:rsidR="00BA5BE9" w:rsidRDefault="00BA5BE9" w:rsidP="00BA5BE9">
                            <w:r>
                              <w:t>Figuur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5B0ADF" id="_x0000_s1044" type="#_x0000_t202" style="position:absolute;left:0;text-align:left;margin-left:390.5pt;margin-top:117.9pt;width:61pt;height:110.55pt;z-index:-251613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" stroked="f">
                <v:textbox style="mso-fit-shape-to-text:t">
                  <w:txbxContent>
                    <w:p w:rsidR="00BA5BE9" w:rsidRDefault="00BA5BE9" w:rsidP="00BA5BE9">
                      <w:r>
                        <w:t>Figuur 4</w:t>
                      </w:r>
                    </w:p>
                  </w:txbxContent>
                </v:textbox>
                <w10:wrap type="topAndBottom"/>
              </v:shape>
            </w:pict>
          </mc:Fallback>
        </mc:AlternateContent>
      </w:r>
      <w:r w:rsidR="00BA5BE9">
        <w:rPr>
          <w:sz w:val="22"/>
        </w:rPr>
        <w:t>De thematische verdeling van de CO2-emissies is hieronder weergegeven:</w:t>
      </w:r>
      <w:r w:rsidR="00BA5BE9">
        <w:rPr>
          <w:sz w:val="22"/>
        </w:rPr>
        <w:br/>
      </w:r>
    </w:p>
    <w:p w:rsidR="00BA5BE9" w:rsidRDefault="00BA5BE9" w:rsidP="00BA5BE9">
      <w:pPr>
        <w:pStyle w:val="Lijstalinea"/>
        <w:ind w:left="301"/>
        <w:rPr>
          <w:sz w:val="22"/>
        </w:rPr>
      </w:pPr>
    </w:p>
    <w:p w:rsidR="00BA5BE9" w:rsidRDefault="00BA5BE9" w:rsidP="00BA5BE9">
      <w:pPr>
        <w:pStyle w:val="Lijstalinea"/>
        <w:ind w:left="301"/>
        <w:rPr>
          <w:sz w:val="22"/>
        </w:rPr>
      </w:pPr>
      <w:r>
        <w:rPr>
          <w:sz w:val="22"/>
        </w:rPr>
        <w:t>U</w:t>
      </w:r>
      <w:r w:rsidR="00F82EC7">
        <w:rPr>
          <w:sz w:val="22"/>
        </w:rPr>
        <w:t>it deze grafiek blijkt dat ruim</w:t>
      </w:r>
      <w:r>
        <w:rPr>
          <w:sz w:val="22"/>
        </w:rPr>
        <w:t xml:space="preserve"> 88% van onze CO</w:t>
      </w:r>
      <w:r w:rsidRPr="00EB2AF9">
        <w:rPr>
          <w:sz w:val="22"/>
          <w:vertAlign w:val="subscript"/>
        </w:rPr>
        <w:t>2</w:t>
      </w:r>
      <w:r>
        <w:rPr>
          <w:sz w:val="22"/>
        </w:rPr>
        <w:t xml:space="preserve">-emissie afkomstig is van verbruik van aardgas en elektriciteit. Dit is dan ook de reden dat onze reductie inspanningen  gefocust zijn op het reduceren van deze twee energiestromen. </w:t>
      </w:r>
      <w:r w:rsidR="00FE4CDC">
        <w:rPr>
          <w:sz w:val="22"/>
        </w:rPr>
        <w:br/>
      </w:r>
      <w:r w:rsidR="00FE4CDC">
        <w:rPr>
          <w:sz w:val="22"/>
        </w:rPr>
        <w:br/>
      </w:r>
      <w:r w:rsidR="00FE4CDC">
        <w:rPr>
          <w:sz w:val="22"/>
        </w:rPr>
        <w:br/>
      </w:r>
      <w:r w:rsidR="00FE4CDC">
        <w:rPr>
          <w:sz w:val="22"/>
        </w:rPr>
        <w:br/>
      </w:r>
      <w:r>
        <w:rPr>
          <w:sz w:val="22"/>
        </w:rPr>
        <w:br/>
      </w:r>
      <w:r>
        <w:rPr>
          <w:sz w:val="22"/>
        </w:rPr>
        <w:lastRenderedPageBreak/>
        <w:br/>
        <w:t>De CO2-uitstoot uitgedrukt in tonnen CO2 is in onderstaande tabel weergegeven:</w:t>
      </w:r>
      <w:r>
        <w:rPr>
          <w:sz w:val="22"/>
        </w:rPr>
        <w:br/>
      </w:r>
    </w:p>
    <w:tbl>
      <w:tblPr>
        <w:tblStyle w:val="Kleurrijketabel2"/>
        <w:tblpPr w:leftFromText="141" w:rightFromText="141" w:vertAnchor="text" w:tblpX="494"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992"/>
        <w:gridCol w:w="1276"/>
        <w:gridCol w:w="1276"/>
        <w:gridCol w:w="1134"/>
      </w:tblGrid>
      <w:tr w:rsidR="00C9716D" w:rsidRPr="007D06DD" w:rsidTr="00303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5F497A" w:themeFill="accent4" w:themeFillShade="BF"/>
          </w:tcPr>
          <w:p w:rsidR="00C9716D" w:rsidRPr="007D06DD" w:rsidRDefault="00C9716D" w:rsidP="00C9716D">
            <w:pPr>
              <w:jc w:val="center"/>
              <w:rPr>
                <w:color w:val="FFFFFF" w:themeColor="background1"/>
                <w:sz w:val="22"/>
              </w:rPr>
            </w:pPr>
            <w:r>
              <w:rPr>
                <w:color w:val="FFFFFF" w:themeColor="background1"/>
                <w:sz w:val="22"/>
              </w:rPr>
              <w:t>Type emissie</w:t>
            </w:r>
          </w:p>
        </w:tc>
        <w:tc>
          <w:tcPr>
            <w:tcW w:w="992" w:type="dxa"/>
            <w:shd w:val="clear" w:color="auto" w:fill="5F497A" w:themeFill="accent4" w:themeFillShade="BF"/>
          </w:tcPr>
          <w:p w:rsidR="00C9716D" w:rsidRPr="007D06DD" w:rsidRDefault="00C9716D" w:rsidP="00C9716D">
            <w:pPr>
              <w:pStyle w:val="Lijstalinea"/>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sz w:val="22"/>
              </w:rPr>
            </w:pPr>
            <w:r>
              <w:rPr>
                <w:color w:val="FFFFFF" w:themeColor="background1"/>
                <w:sz w:val="22"/>
              </w:rPr>
              <w:t>Scope</w:t>
            </w:r>
          </w:p>
        </w:tc>
        <w:tc>
          <w:tcPr>
            <w:tcW w:w="1276" w:type="dxa"/>
            <w:shd w:val="clear" w:color="auto" w:fill="5F497A" w:themeFill="accent4" w:themeFillShade="BF"/>
          </w:tcPr>
          <w:p w:rsidR="00C9716D" w:rsidRDefault="00C9716D" w:rsidP="00C9716D">
            <w:pPr>
              <w:pStyle w:val="Lijstalinea"/>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sz w:val="22"/>
                <w:vertAlign w:val="subscript"/>
              </w:rPr>
            </w:pPr>
            <w:r>
              <w:rPr>
                <w:color w:val="FFFFFF" w:themeColor="background1"/>
                <w:sz w:val="22"/>
              </w:rPr>
              <w:t>Ton CO</w:t>
            </w:r>
            <w:r w:rsidRPr="00FD761D">
              <w:rPr>
                <w:color w:val="FFFFFF" w:themeColor="background1"/>
                <w:sz w:val="22"/>
                <w:vertAlign w:val="subscript"/>
              </w:rPr>
              <w:t>2</w:t>
            </w:r>
          </w:p>
          <w:p w:rsidR="00C9716D" w:rsidRPr="009B7322" w:rsidRDefault="00C9716D" w:rsidP="00C9716D">
            <w:pPr>
              <w:pStyle w:val="Lijstalinea"/>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sz w:val="22"/>
              </w:rPr>
            </w:pPr>
            <w:r w:rsidRPr="009B7322">
              <w:rPr>
                <w:color w:val="FFFFFF" w:themeColor="background1"/>
                <w:sz w:val="22"/>
              </w:rPr>
              <w:t>201</w:t>
            </w:r>
            <w:r>
              <w:rPr>
                <w:color w:val="FFFFFF" w:themeColor="background1"/>
                <w:sz w:val="22"/>
              </w:rPr>
              <w:t>6</w:t>
            </w:r>
          </w:p>
        </w:tc>
        <w:tc>
          <w:tcPr>
            <w:tcW w:w="1276" w:type="dxa"/>
            <w:shd w:val="clear" w:color="auto" w:fill="5F497A" w:themeFill="accent4" w:themeFillShade="BF"/>
          </w:tcPr>
          <w:p w:rsidR="00C9716D" w:rsidRDefault="00C9716D" w:rsidP="00C9716D">
            <w:pPr>
              <w:pStyle w:val="Lijstalinea"/>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sz w:val="22"/>
              </w:rPr>
            </w:pPr>
            <w:r>
              <w:rPr>
                <w:color w:val="FFFFFF" w:themeColor="background1"/>
                <w:sz w:val="22"/>
              </w:rPr>
              <w:t>Ton CO</w:t>
            </w:r>
            <w:r w:rsidRPr="009B7322">
              <w:rPr>
                <w:color w:val="FFFFFF" w:themeColor="background1"/>
                <w:sz w:val="22"/>
                <w:vertAlign w:val="subscript"/>
              </w:rPr>
              <w:t>2</w:t>
            </w:r>
          </w:p>
          <w:p w:rsidR="00C9716D" w:rsidRDefault="00C9716D" w:rsidP="00C9716D">
            <w:pPr>
              <w:pStyle w:val="Lijstalinea"/>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sz w:val="22"/>
              </w:rPr>
            </w:pPr>
            <w:r>
              <w:rPr>
                <w:color w:val="FFFFFF" w:themeColor="background1"/>
                <w:sz w:val="22"/>
              </w:rPr>
              <w:t>2015</w:t>
            </w:r>
          </w:p>
        </w:tc>
        <w:tc>
          <w:tcPr>
            <w:tcW w:w="1134" w:type="dxa"/>
            <w:shd w:val="clear" w:color="auto" w:fill="5F497A" w:themeFill="accent4" w:themeFillShade="BF"/>
          </w:tcPr>
          <w:p w:rsidR="00C9716D" w:rsidRDefault="0030320C" w:rsidP="00C9716D">
            <w:pPr>
              <w:pStyle w:val="Lijstalinea"/>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sz w:val="22"/>
              </w:rPr>
            </w:pPr>
            <w:r>
              <w:rPr>
                <w:color w:val="FFFFFF" w:themeColor="background1"/>
                <w:sz w:val="22"/>
              </w:rPr>
              <w:t>Emissie</w:t>
            </w:r>
          </w:p>
          <w:p w:rsidR="00C9716D" w:rsidRDefault="0030320C" w:rsidP="00C9716D">
            <w:pPr>
              <w:pStyle w:val="Lijstalinea"/>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sz w:val="22"/>
              </w:rPr>
            </w:pPr>
            <w:r>
              <w:rPr>
                <w:color w:val="FFFFFF" w:themeColor="background1"/>
                <w:sz w:val="22"/>
              </w:rPr>
              <w:t>factor</w:t>
            </w:r>
          </w:p>
        </w:tc>
      </w:tr>
      <w:tr w:rsidR="00C9716D" w:rsidTr="0030320C">
        <w:trPr>
          <w:trHeight w:val="340"/>
        </w:trPr>
        <w:tc>
          <w:tcPr>
            <w:cnfStyle w:val="001000000000" w:firstRow="0" w:lastRow="0" w:firstColumn="1" w:lastColumn="0" w:oddVBand="0" w:evenVBand="0" w:oddHBand="0" w:evenHBand="0" w:firstRowFirstColumn="0" w:firstRowLastColumn="0" w:lastRowFirstColumn="0" w:lastRowLastColumn="0"/>
            <w:tcW w:w="4815" w:type="dxa"/>
          </w:tcPr>
          <w:p w:rsidR="00C9716D" w:rsidRPr="00FD761D" w:rsidRDefault="00C9716D" w:rsidP="00C9716D">
            <w:pPr>
              <w:pStyle w:val="Lijstalinea"/>
              <w:ind w:left="0"/>
              <w:rPr>
                <w:sz w:val="22"/>
              </w:rPr>
            </w:pPr>
            <w:r>
              <w:rPr>
                <w:sz w:val="22"/>
              </w:rPr>
              <w:t>Brandstoffen</w:t>
            </w:r>
          </w:p>
        </w:tc>
        <w:tc>
          <w:tcPr>
            <w:tcW w:w="992" w:type="dxa"/>
          </w:tcPr>
          <w:p w:rsidR="00C9716D" w:rsidRDefault="00C9716D" w:rsidP="00C9716D">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1</w:t>
            </w:r>
          </w:p>
        </w:tc>
        <w:tc>
          <w:tcPr>
            <w:tcW w:w="1276" w:type="dxa"/>
          </w:tcPr>
          <w:p w:rsidR="00C9716D" w:rsidRDefault="00C9716D" w:rsidP="00C9716D">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80,9</w:t>
            </w:r>
          </w:p>
        </w:tc>
        <w:tc>
          <w:tcPr>
            <w:tcW w:w="1276" w:type="dxa"/>
          </w:tcPr>
          <w:p w:rsidR="00C9716D" w:rsidRDefault="00727415" w:rsidP="00C9716D">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82</w:t>
            </w:r>
            <w:r w:rsidR="00C9716D">
              <w:rPr>
                <w:sz w:val="22"/>
              </w:rPr>
              <w:t>,</w:t>
            </w:r>
            <w:r>
              <w:rPr>
                <w:sz w:val="22"/>
              </w:rPr>
              <w:t>7</w:t>
            </w:r>
            <w:r w:rsidR="00C9716D">
              <w:rPr>
                <w:sz w:val="22"/>
              </w:rPr>
              <w:t>*</w:t>
            </w:r>
          </w:p>
        </w:tc>
        <w:tc>
          <w:tcPr>
            <w:tcW w:w="1134" w:type="dxa"/>
          </w:tcPr>
          <w:p w:rsidR="00C9716D" w:rsidRDefault="00FE5ADA" w:rsidP="00C9716D">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1,89</w:t>
            </w:r>
            <w:r w:rsidR="00DC25AC">
              <w:rPr>
                <w:sz w:val="22"/>
              </w:rPr>
              <w:t>0</w:t>
            </w:r>
          </w:p>
        </w:tc>
      </w:tr>
      <w:tr w:rsidR="00C9716D" w:rsidTr="0030320C">
        <w:trPr>
          <w:trHeight w:val="340"/>
        </w:trPr>
        <w:tc>
          <w:tcPr>
            <w:cnfStyle w:val="001000000000" w:firstRow="0" w:lastRow="0" w:firstColumn="1" w:lastColumn="0" w:oddVBand="0" w:evenVBand="0" w:oddHBand="0" w:evenHBand="0" w:firstRowFirstColumn="0" w:firstRowLastColumn="0" w:lastRowFirstColumn="0" w:lastRowLastColumn="0"/>
            <w:tcW w:w="4815" w:type="dxa"/>
          </w:tcPr>
          <w:p w:rsidR="00C9716D" w:rsidRDefault="00C9716D" w:rsidP="00C9716D">
            <w:pPr>
              <w:pStyle w:val="Lijstalinea"/>
              <w:ind w:left="0"/>
              <w:rPr>
                <w:sz w:val="22"/>
              </w:rPr>
            </w:pPr>
            <w:r>
              <w:rPr>
                <w:sz w:val="22"/>
              </w:rPr>
              <w:t>Emissies (VOS)</w:t>
            </w:r>
          </w:p>
        </w:tc>
        <w:tc>
          <w:tcPr>
            <w:tcW w:w="992" w:type="dxa"/>
          </w:tcPr>
          <w:p w:rsidR="00C9716D" w:rsidRDefault="00C9716D" w:rsidP="00C9716D">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1</w:t>
            </w:r>
          </w:p>
        </w:tc>
        <w:tc>
          <w:tcPr>
            <w:tcW w:w="1276" w:type="dxa"/>
          </w:tcPr>
          <w:p w:rsidR="00C9716D" w:rsidRDefault="00C9716D" w:rsidP="00C9716D">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4,52</w:t>
            </w:r>
          </w:p>
        </w:tc>
        <w:tc>
          <w:tcPr>
            <w:tcW w:w="1276" w:type="dxa"/>
          </w:tcPr>
          <w:p w:rsidR="00C9716D" w:rsidRDefault="00C9716D" w:rsidP="00C9716D">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4,22</w:t>
            </w:r>
          </w:p>
        </w:tc>
        <w:tc>
          <w:tcPr>
            <w:tcW w:w="1134" w:type="dxa"/>
          </w:tcPr>
          <w:p w:rsidR="00C9716D" w:rsidRDefault="00FE5ADA" w:rsidP="00C9716D">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8,00</w:t>
            </w:r>
            <w:r w:rsidR="00DC25AC">
              <w:rPr>
                <w:sz w:val="22"/>
              </w:rPr>
              <w:t>0</w:t>
            </w:r>
          </w:p>
        </w:tc>
      </w:tr>
      <w:tr w:rsidR="00C9716D" w:rsidTr="0030320C">
        <w:trPr>
          <w:trHeight w:val="340"/>
        </w:trPr>
        <w:tc>
          <w:tcPr>
            <w:cnfStyle w:val="001000000000" w:firstRow="0" w:lastRow="0" w:firstColumn="1" w:lastColumn="0" w:oddVBand="0" w:evenVBand="0" w:oddHBand="0" w:evenHBand="0" w:firstRowFirstColumn="0" w:firstRowLastColumn="0" w:lastRowFirstColumn="0" w:lastRowLastColumn="0"/>
            <w:tcW w:w="4815" w:type="dxa"/>
          </w:tcPr>
          <w:p w:rsidR="00C9716D" w:rsidRDefault="00C9716D" w:rsidP="00C9716D">
            <w:pPr>
              <w:pStyle w:val="Lijstalinea"/>
              <w:ind w:left="0"/>
              <w:rPr>
                <w:sz w:val="22"/>
              </w:rPr>
            </w:pPr>
            <w:r>
              <w:rPr>
                <w:sz w:val="22"/>
              </w:rPr>
              <w:t>Zakelijk verkeer (leaseauto’s + privéauto’s)</w:t>
            </w:r>
          </w:p>
        </w:tc>
        <w:tc>
          <w:tcPr>
            <w:tcW w:w="992" w:type="dxa"/>
          </w:tcPr>
          <w:p w:rsidR="00C9716D" w:rsidRDefault="00C9716D" w:rsidP="00C9716D">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1/2</w:t>
            </w:r>
          </w:p>
        </w:tc>
        <w:tc>
          <w:tcPr>
            <w:tcW w:w="1276" w:type="dxa"/>
          </w:tcPr>
          <w:p w:rsidR="00C9716D" w:rsidRDefault="00C9716D" w:rsidP="00C9716D">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15,6</w:t>
            </w:r>
          </w:p>
        </w:tc>
        <w:tc>
          <w:tcPr>
            <w:tcW w:w="1276" w:type="dxa"/>
          </w:tcPr>
          <w:p w:rsidR="00C9716D" w:rsidRDefault="00C9716D" w:rsidP="00C9716D">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15,8</w:t>
            </w:r>
          </w:p>
        </w:tc>
        <w:tc>
          <w:tcPr>
            <w:tcW w:w="1134" w:type="dxa"/>
          </w:tcPr>
          <w:p w:rsidR="00C9716D" w:rsidRDefault="00FE5ADA" w:rsidP="00C9716D">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0,22</w:t>
            </w:r>
            <w:r w:rsidR="00DC25AC">
              <w:rPr>
                <w:sz w:val="22"/>
              </w:rPr>
              <w:t>0</w:t>
            </w:r>
          </w:p>
        </w:tc>
      </w:tr>
      <w:tr w:rsidR="00C9716D" w:rsidTr="0030320C">
        <w:trPr>
          <w:trHeight w:val="340"/>
        </w:trPr>
        <w:tc>
          <w:tcPr>
            <w:cnfStyle w:val="001000000000" w:firstRow="0" w:lastRow="0" w:firstColumn="1" w:lastColumn="0" w:oddVBand="0" w:evenVBand="0" w:oddHBand="0" w:evenHBand="0" w:firstRowFirstColumn="0" w:firstRowLastColumn="0" w:lastRowFirstColumn="0" w:lastRowLastColumn="0"/>
            <w:tcW w:w="4815" w:type="dxa"/>
          </w:tcPr>
          <w:p w:rsidR="00C9716D" w:rsidRDefault="00C9716D" w:rsidP="00C9716D">
            <w:pPr>
              <w:pStyle w:val="Lijstalinea"/>
              <w:ind w:left="0"/>
              <w:rPr>
                <w:sz w:val="22"/>
              </w:rPr>
            </w:pPr>
            <w:r>
              <w:rPr>
                <w:sz w:val="22"/>
              </w:rPr>
              <w:t>Elektriciteit**</w:t>
            </w:r>
          </w:p>
        </w:tc>
        <w:tc>
          <w:tcPr>
            <w:tcW w:w="992" w:type="dxa"/>
          </w:tcPr>
          <w:p w:rsidR="00C9716D" w:rsidRDefault="00C9716D" w:rsidP="00C9716D">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2</w:t>
            </w:r>
          </w:p>
        </w:tc>
        <w:tc>
          <w:tcPr>
            <w:tcW w:w="1276" w:type="dxa"/>
          </w:tcPr>
          <w:p w:rsidR="00C9716D" w:rsidRDefault="00C9716D" w:rsidP="00C9716D">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118,0</w:t>
            </w:r>
          </w:p>
        </w:tc>
        <w:tc>
          <w:tcPr>
            <w:tcW w:w="1276" w:type="dxa"/>
          </w:tcPr>
          <w:p w:rsidR="00C9716D" w:rsidRDefault="00C9716D" w:rsidP="00C9716D">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125,0</w:t>
            </w:r>
          </w:p>
        </w:tc>
        <w:tc>
          <w:tcPr>
            <w:tcW w:w="1134" w:type="dxa"/>
          </w:tcPr>
          <w:p w:rsidR="00C9716D" w:rsidRDefault="00F64A40" w:rsidP="00C9716D">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0,526</w:t>
            </w:r>
          </w:p>
        </w:tc>
      </w:tr>
      <w:tr w:rsidR="00F64A40" w:rsidTr="0030320C">
        <w:trPr>
          <w:trHeight w:val="340"/>
        </w:trPr>
        <w:tc>
          <w:tcPr>
            <w:cnfStyle w:val="001000000000" w:firstRow="0" w:lastRow="0" w:firstColumn="1" w:lastColumn="0" w:oddVBand="0" w:evenVBand="0" w:oddHBand="0" w:evenHBand="0" w:firstRowFirstColumn="0" w:firstRowLastColumn="0" w:lastRowFirstColumn="0" w:lastRowLastColumn="0"/>
            <w:tcW w:w="4815" w:type="dxa"/>
          </w:tcPr>
          <w:p w:rsidR="00F64A40" w:rsidRDefault="00F64A40" w:rsidP="00C9716D">
            <w:pPr>
              <w:pStyle w:val="Lijstalinea"/>
              <w:ind w:left="0"/>
              <w:rPr>
                <w:sz w:val="22"/>
              </w:rPr>
            </w:pPr>
            <w:r>
              <w:rPr>
                <w:sz w:val="22"/>
              </w:rPr>
              <w:t>Zakelijk vliegverkeer Regionaal (&lt;700km)</w:t>
            </w:r>
          </w:p>
        </w:tc>
        <w:tc>
          <w:tcPr>
            <w:tcW w:w="992" w:type="dxa"/>
          </w:tcPr>
          <w:p w:rsidR="00F64A40" w:rsidRDefault="00F64A40" w:rsidP="00C9716D">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2</w:t>
            </w:r>
          </w:p>
        </w:tc>
        <w:tc>
          <w:tcPr>
            <w:tcW w:w="1276" w:type="dxa"/>
          </w:tcPr>
          <w:p w:rsidR="00F64A40" w:rsidRDefault="00F64A40" w:rsidP="00C9716D">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0,548</w:t>
            </w:r>
          </w:p>
        </w:tc>
        <w:tc>
          <w:tcPr>
            <w:tcW w:w="1276" w:type="dxa"/>
          </w:tcPr>
          <w:p w:rsidR="00F64A40" w:rsidRDefault="00F64A40" w:rsidP="00C9716D">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w:t>
            </w:r>
          </w:p>
        </w:tc>
        <w:tc>
          <w:tcPr>
            <w:tcW w:w="1134" w:type="dxa"/>
          </w:tcPr>
          <w:p w:rsidR="00F64A40" w:rsidRDefault="00F64A40" w:rsidP="00C9716D">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0,297</w:t>
            </w:r>
          </w:p>
        </w:tc>
      </w:tr>
      <w:tr w:rsidR="00C9716D" w:rsidTr="0030320C">
        <w:trPr>
          <w:trHeight w:val="340"/>
        </w:trPr>
        <w:tc>
          <w:tcPr>
            <w:cnfStyle w:val="001000000000" w:firstRow="0" w:lastRow="0" w:firstColumn="1" w:lastColumn="0" w:oddVBand="0" w:evenVBand="0" w:oddHBand="0" w:evenHBand="0" w:firstRowFirstColumn="0" w:firstRowLastColumn="0" w:lastRowFirstColumn="0" w:lastRowLastColumn="0"/>
            <w:tcW w:w="4815" w:type="dxa"/>
          </w:tcPr>
          <w:p w:rsidR="00C9716D" w:rsidRDefault="00C9716D" w:rsidP="00C9716D">
            <w:pPr>
              <w:pStyle w:val="Lijstalinea"/>
              <w:ind w:left="0"/>
              <w:rPr>
                <w:sz w:val="22"/>
              </w:rPr>
            </w:pPr>
            <w:r>
              <w:rPr>
                <w:sz w:val="22"/>
              </w:rPr>
              <w:t>Zakelijk vliegverkeer Europa</w:t>
            </w:r>
          </w:p>
        </w:tc>
        <w:tc>
          <w:tcPr>
            <w:tcW w:w="992" w:type="dxa"/>
          </w:tcPr>
          <w:p w:rsidR="00C9716D" w:rsidRDefault="00C9716D" w:rsidP="00C9716D">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2</w:t>
            </w:r>
          </w:p>
        </w:tc>
        <w:tc>
          <w:tcPr>
            <w:tcW w:w="1276" w:type="dxa"/>
          </w:tcPr>
          <w:p w:rsidR="00C9716D" w:rsidRDefault="00C9716D" w:rsidP="00C9716D">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3,26</w:t>
            </w:r>
          </w:p>
        </w:tc>
        <w:tc>
          <w:tcPr>
            <w:tcW w:w="1276" w:type="dxa"/>
          </w:tcPr>
          <w:p w:rsidR="00C9716D" w:rsidRDefault="00C9716D" w:rsidP="00C9716D">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1,23</w:t>
            </w:r>
          </w:p>
        </w:tc>
        <w:tc>
          <w:tcPr>
            <w:tcW w:w="1134" w:type="dxa"/>
          </w:tcPr>
          <w:p w:rsidR="00C9716D" w:rsidRDefault="00F64A40" w:rsidP="00F64A40">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0,2</w:t>
            </w:r>
            <w:r w:rsidR="00DC25AC">
              <w:rPr>
                <w:sz w:val="22"/>
              </w:rPr>
              <w:t>00</w:t>
            </w:r>
          </w:p>
        </w:tc>
      </w:tr>
      <w:tr w:rsidR="00C9716D" w:rsidTr="0030320C">
        <w:trPr>
          <w:trHeight w:val="340"/>
        </w:trPr>
        <w:tc>
          <w:tcPr>
            <w:cnfStyle w:val="001000000000" w:firstRow="0" w:lastRow="0" w:firstColumn="1" w:lastColumn="0" w:oddVBand="0" w:evenVBand="0" w:oddHBand="0" w:evenHBand="0" w:firstRowFirstColumn="0" w:firstRowLastColumn="0" w:lastRowFirstColumn="0" w:lastRowLastColumn="0"/>
            <w:tcW w:w="4815" w:type="dxa"/>
            <w:tcBorders>
              <w:bottom w:val="single" w:sz="4" w:space="0" w:color="auto"/>
            </w:tcBorders>
          </w:tcPr>
          <w:p w:rsidR="00C9716D" w:rsidRDefault="00C9716D" w:rsidP="00C9716D">
            <w:pPr>
              <w:pStyle w:val="Lijstalinea"/>
              <w:ind w:left="0"/>
              <w:rPr>
                <w:sz w:val="22"/>
              </w:rPr>
            </w:pPr>
            <w:r>
              <w:rPr>
                <w:sz w:val="22"/>
              </w:rPr>
              <w:t>Zakelijk vliegverkeer Mondiaal</w:t>
            </w:r>
            <w:r w:rsidR="00F64A40">
              <w:rPr>
                <w:sz w:val="22"/>
              </w:rPr>
              <w:t xml:space="preserve"> (&gt;2500km)</w:t>
            </w:r>
          </w:p>
        </w:tc>
        <w:tc>
          <w:tcPr>
            <w:tcW w:w="992" w:type="dxa"/>
            <w:tcBorders>
              <w:bottom w:val="single" w:sz="4" w:space="0" w:color="auto"/>
            </w:tcBorders>
          </w:tcPr>
          <w:p w:rsidR="00C9716D" w:rsidRDefault="00C9716D" w:rsidP="00C9716D">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2</w:t>
            </w:r>
          </w:p>
        </w:tc>
        <w:tc>
          <w:tcPr>
            <w:tcW w:w="1276" w:type="dxa"/>
            <w:tcBorders>
              <w:bottom w:val="single" w:sz="4" w:space="0" w:color="auto"/>
            </w:tcBorders>
          </w:tcPr>
          <w:p w:rsidR="00C9716D" w:rsidRDefault="00C9716D" w:rsidP="00C9716D">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w:t>
            </w:r>
          </w:p>
        </w:tc>
        <w:tc>
          <w:tcPr>
            <w:tcW w:w="1276" w:type="dxa"/>
            <w:tcBorders>
              <w:bottom w:val="single" w:sz="4" w:space="0" w:color="auto"/>
            </w:tcBorders>
          </w:tcPr>
          <w:p w:rsidR="00C9716D" w:rsidRDefault="00C9716D" w:rsidP="00C9716D">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5,24</w:t>
            </w:r>
          </w:p>
        </w:tc>
        <w:tc>
          <w:tcPr>
            <w:tcW w:w="1134" w:type="dxa"/>
            <w:tcBorders>
              <w:bottom w:val="single" w:sz="4" w:space="0" w:color="auto"/>
            </w:tcBorders>
          </w:tcPr>
          <w:p w:rsidR="00C9716D" w:rsidRDefault="00F64A40" w:rsidP="00C9716D">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0,147</w:t>
            </w:r>
          </w:p>
        </w:tc>
      </w:tr>
      <w:tr w:rsidR="00F64A40" w:rsidTr="0030320C">
        <w:trPr>
          <w:trHeight w:val="340"/>
        </w:trPr>
        <w:tc>
          <w:tcPr>
            <w:cnfStyle w:val="001000000000" w:firstRow="0" w:lastRow="0" w:firstColumn="1" w:lastColumn="0" w:oddVBand="0" w:evenVBand="0" w:oddHBand="0" w:evenHBand="0" w:firstRowFirstColumn="0" w:firstRowLastColumn="0" w:lastRowFirstColumn="0" w:lastRowLastColumn="0"/>
            <w:tcW w:w="4815" w:type="dxa"/>
            <w:tcBorders>
              <w:bottom w:val="single" w:sz="4" w:space="0" w:color="auto"/>
            </w:tcBorders>
          </w:tcPr>
          <w:p w:rsidR="00F64A40" w:rsidRDefault="00F64A40" w:rsidP="00F64A40">
            <w:pPr>
              <w:pStyle w:val="Lijstalinea"/>
              <w:ind w:left="0"/>
              <w:rPr>
                <w:sz w:val="22"/>
              </w:rPr>
            </w:pPr>
            <w:r>
              <w:rPr>
                <w:sz w:val="22"/>
              </w:rPr>
              <w:t>Drinkwater</w:t>
            </w:r>
          </w:p>
        </w:tc>
        <w:tc>
          <w:tcPr>
            <w:tcW w:w="992" w:type="dxa"/>
            <w:tcBorders>
              <w:bottom w:val="single" w:sz="4" w:space="0" w:color="auto"/>
            </w:tcBorders>
          </w:tcPr>
          <w:p w:rsidR="00F64A40" w:rsidRDefault="00F64A40" w:rsidP="00C9716D">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3</w:t>
            </w:r>
          </w:p>
        </w:tc>
        <w:tc>
          <w:tcPr>
            <w:tcW w:w="1276" w:type="dxa"/>
            <w:tcBorders>
              <w:bottom w:val="single" w:sz="4" w:space="0" w:color="auto"/>
            </w:tcBorders>
          </w:tcPr>
          <w:p w:rsidR="00F64A40" w:rsidRDefault="00F64A40" w:rsidP="00C9716D">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0,436</w:t>
            </w:r>
          </w:p>
        </w:tc>
        <w:tc>
          <w:tcPr>
            <w:tcW w:w="1276" w:type="dxa"/>
            <w:tcBorders>
              <w:bottom w:val="single" w:sz="4" w:space="0" w:color="auto"/>
            </w:tcBorders>
          </w:tcPr>
          <w:p w:rsidR="00F64A40" w:rsidRDefault="00F64A40" w:rsidP="00C9716D">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0,46</w:t>
            </w:r>
          </w:p>
        </w:tc>
        <w:tc>
          <w:tcPr>
            <w:tcW w:w="1134" w:type="dxa"/>
            <w:tcBorders>
              <w:bottom w:val="single" w:sz="4" w:space="0" w:color="auto"/>
            </w:tcBorders>
          </w:tcPr>
          <w:p w:rsidR="00F64A40" w:rsidRDefault="00F64A40" w:rsidP="00C9716D">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0,298</w:t>
            </w:r>
          </w:p>
        </w:tc>
      </w:tr>
      <w:tr w:rsidR="00C9716D" w:rsidTr="0030320C">
        <w:trPr>
          <w:trHeight w:val="34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bottom w:val="single" w:sz="24" w:space="0" w:color="auto"/>
            </w:tcBorders>
          </w:tcPr>
          <w:p w:rsidR="00C9716D" w:rsidRDefault="00F64A40" w:rsidP="00F64A40">
            <w:pPr>
              <w:pStyle w:val="Lijstalinea"/>
              <w:ind w:left="0"/>
              <w:rPr>
                <w:sz w:val="22"/>
              </w:rPr>
            </w:pPr>
            <w:r>
              <w:rPr>
                <w:sz w:val="22"/>
              </w:rPr>
              <w:t>Afvalw</w:t>
            </w:r>
            <w:r w:rsidR="00C9716D">
              <w:rPr>
                <w:sz w:val="22"/>
              </w:rPr>
              <w:t>ater</w:t>
            </w:r>
            <w:r>
              <w:rPr>
                <w:sz w:val="22"/>
              </w:rPr>
              <w:t xml:space="preserve"> (VE)</w:t>
            </w:r>
          </w:p>
        </w:tc>
        <w:tc>
          <w:tcPr>
            <w:tcW w:w="992" w:type="dxa"/>
            <w:tcBorders>
              <w:top w:val="single" w:sz="4" w:space="0" w:color="auto"/>
              <w:bottom w:val="single" w:sz="24" w:space="0" w:color="auto"/>
            </w:tcBorders>
          </w:tcPr>
          <w:p w:rsidR="00C9716D" w:rsidRDefault="00C9716D" w:rsidP="00C9716D">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3</w:t>
            </w:r>
          </w:p>
        </w:tc>
        <w:tc>
          <w:tcPr>
            <w:tcW w:w="1276" w:type="dxa"/>
            <w:tcBorders>
              <w:top w:val="single" w:sz="4" w:space="0" w:color="auto"/>
              <w:bottom w:val="single" w:sz="24" w:space="0" w:color="auto"/>
            </w:tcBorders>
          </w:tcPr>
          <w:p w:rsidR="00C9716D" w:rsidRDefault="00C9716D" w:rsidP="00F64A40">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1,</w:t>
            </w:r>
            <w:r w:rsidR="00F64A40">
              <w:rPr>
                <w:sz w:val="22"/>
              </w:rPr>
              <w:t>24</w:t>
            </w:r>
          </w:p>
        </w:tc>
        <w:tc>
          <w:tcPr>
            <w:tcW w:w="1276" w:type="dxa"/>
            <w:tcBorders>
              <w:top w:val="single" w:sz="4" w:space="0" w:color="auto"/>
              <w:bottom w:val="single" w:sz="24" w:space="0" w:color="auto"/>
            </w:tcBorders>
          </w:tcPr>
          <w:p w:rsidR="00C9716D" w:rsidRDefault="00F64A40" w:rsidP="00C9716D">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1,24</w:t>
            </w:r>
          </w:p>
        </w:tc>
        <w:tc>
          <w:tcPr>
            <w:tcW w:w="1134" w:type="dxa"/>
            <w:tcBorders>
              <w:top w:val="single" w:sz="4" w:space="0" w:color="auto"/>
              <w:bottom w:val="single" w:sz="24" w:space="0" w:color="auto"/>
            </w:tcBorders>
          </w:tcPr>
          <w:p w:rsidR="00C9716D" w:rsidRDefault="00F64A40" w:rsidP="00C9716D">
            <w:pPr>
              <w:pStyle w:val="Lijstalinea"/>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29,5</w:t>
            </w:r>
            <w:r w:rsidR="00DC25AC">
              <w:rPr>
                <w:sz w:val="22"/>
              </w:rPr>
              <w:t>0</w:t>
            </w:r>
          </w:p>
        </w:tc>
      </w:tr>
      <w:tr w:rsidR="00C9716D" w:rsidTr="0030320C">
        <w:trPr>
          <w:trHeight w:val="340"/>
        </w:trPr>
        <w:tc>
          <w:tcPr>
            <w:cnfStyle w:val="001000000000" w:firstRow="0" w:lastRow="0" w:firstColumn="1" w:lastColumn="0" w:oddVBand="0" w:evenVBand="0" w:oddHBand="0" w:evenHBand="0" w:firstRowFirstColumn="0" w:firstRowLastColumn="0" w:lastRowFirstColumn="0" w:lastRowLastColumn="0"/>
            <w:tcW w:w="5807" w:type="dxa"/>
            <w:gridSpan w:val="2"/>
            <w:tcBorders>
              <w:top w:val="single" w:sz="24" w:space="0" w:color="auto"/>
            </w:tcBorders>
          </w:tcPr>
          <w:p w:rsidR="00C9716D" w:rsidRDefault="00C9716D" w:rsidP="00C9716D">
            <w:pPr>
              <w:pStyle w:val="Lijstalinea"/>
              <w:ind w:left="0"/>
              <w:jc w:val="right"/>
              <w:rPr>
                <w:sz w:val="22"/>
              </w:rPr>
            </w:pPr>
            <w:r>
              <w:rPr>
                <w:sz w:val="22"/>
              </w:rPr>
              <w:t>Totaal</w:t>
            </w:r>
          </w:p>
        </w:tc>
        <w:tc>
          <w:tcPr>
            <w:tcW w:w="1276" w:type="dxa"/>
            <w:tcBorders>
              <w:top w:val="single" w:sz="24" w:space="0" w:color="auto"/>
            </w:tcBorders>
          </w:tcPr>
          <w:p w:rsidR="00C9716D" w:rsidRPr="004A1618" w:rsidRDefault="00C9716D" w:rsidP="00C9716D">
            <w:pPr>
              <w:pStyle w:val="Lijstalinea"/>
              <w:ind w:left="0"/>
              <w:jc w:val="center"/>
              <w:cnfStyle w:val="000000000000" w:firstRow="0" w:lastRow="0" w:firstColumn="0" w:lastColumn="0" w:oddVBand="0" w:evenVBand="0" w:oddHBand="0" w:evenHBand="0" w:firstRowFirstColumn="0" w:firstRowLastColumn="0" w:lastRowFirstColumn="0" w:lastRowLastColumn="0"/>
              <w:rPr>
                <w:b/>
                <w:sz w:val="22"/>
              </w:rPr>
            </w:pPr>
            <w:r w:rsidRPr="00F82EC7">
              <w:rPr>
                <w:b/>
                <w:sz w:val="22"/>
              </w:rPr>
              <w:t>2</w:t>
            </w:r>
            <w:r>
              <w:rPr>
                <w:b/>
                <w:sz w:val="22"/>
              </w:rPr>
              <w:t>24</w:t>
            </w:r>
          </w:p>
        </w:tc>
        <w:tc>
          <w:tcPr>
            <w:tcW w:w="1276" w:type="dxa"/>
            <w:tcBorders>
              <w:top w:val="single" w:sz="24" w:space="0" w:color="auto"/>
            </w:tcBorders>
          </w:tcPr>
          <w:p w:rsidR="00C9716D" w:rsidRPr="004A1618" w:rsidRDefault="00C9716D" w:rsidP="00C9716D">
            <w:pPr>
              <w:pStyle w:val="Lijstalinea"/>
              <w:ind w:left="0"/>
              <w:jc w:val="center"/>
              <w:cnfStyle w:val="000000000000" w:firstRow="0" w:lastRow="0" w:firstColumn="0" w:lastColumn="0" w:oddVBand="0" w:evenVBand="0" w:oddHBand="0" w:evenHBand="0" w:firstRowFirstColumn="0" w:firstRowLastColumn="0" w:lastRowFirstColumn="0" w:lastRowLastColumn="0"/>
              <w:rPr>
                <w:b/>
                <w:sz w:val="22"/>
              </w:rPr>
            </w:pPr>
            <w:r>
              <w:rPr>
                <w:b/>
                <w:sz w:val="22"/>
              </w:rPr>
              <w:t>23</w:t>
            </w:r>
            <w:r w:rsidR="00727415">
              <w:rPr>
                <w:b/>
                <w:sz w:val="22"/>
              </w:rPr>
              <w:t>5,6*</w:t>
            </w:r>
          </w:p>
        </w:tc>
        <w:tc>
          <w:tcPr>
            <w:tcW w:w="1134" w:type="dxa"/>
            <w:tcBorders>
              <w:top w:val="single" w:sz="24" w:space="0" w:color="auto"/>
            </w:tcBorders>
            <w:shd w:val="clear" w:color="auto" w:fill="A6A6A6" w:themeFill="background1" w:themeFillShade="A6"/>
          </w:tcPr>
          <w:p w:rsidR="00C9716D" w:rsidRDefault="00C9716D" w:rsidP="00C9716D">
            <w:pPr>
              <w:pStyle w:val="Lijstalinea"/>
              <w:ind w:left="0"/>
              <w:jc w:val="center"/>
              <w:cnfStyle w:val="000000000000" w:firstRow="0" w:lastRow="0" w:firstColumn="0" w:lastColumn="0" w:oddVBand="0" w:evenVBand="0" w:oddHBand="0" w:evenHBand="0" w:firstRowFirstColumn="0" w:firstRowLastColumn="0" w:lastRowFirstColumn="0" w:lastRowLastColumn="0"/>
              <w:rPr>
                <w:b/>
                <w:sz w:val="22"/>
              </w:rPr>
            </w:pPr>
          </w:p>
        </w:tc>
      </w:tr>
    </w:tbl>
    <w:p w:rsidR="00BA5BE9" w:rsidRDefault="00F64A40" w:rsidP="00F64A40">
      <w:pPr>
        <w:pStyle w:val="Lijstalinea"/>
        <w:ind w:left="567"/>
        <w:rPr>
          <w:sz w:val="18"/>
        </w:rPr>
      </w:pPr>
      <w:r w:rsidRPr="00FC6FE8">
        <w:rPr>
          <w:noProof/>
          <w:sz w:val="18"/>
        </w:rPr>
        <mc:AlternateContent>
          <mc:Choice Requires="wps">
            <w:drawing>
              <wp:anchor distT="0" distB="0" distL="114300" distR="114300" simplePos="0" relativeHeight="251698176" behindDoc="1" locked="0" layoutInCell="1" allowOverlap="1" wp14:anchorId="588166C8" wp14:editId="7750FDCA">
                <wp:simplePos x="0" y="0"/>
                <wp:positionH relativeFrom="page">
                  <wp:posOffset>3368903</wp:posOffset>
                </wp:positionH>
                <wp:positionV relativeFrom="paragraph">
                  <wp:posOffset>3016529</wp:posOffset>
                </wp:positionV>
                <wp:extent cx="774700" cy="1403985"/>
                <wp:effectExtent l="0" t="0" r="6350" b="0"/>
                <wp:wrapTopAndBottom/>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403985"/>
                        </a:xfrm>
                        <a:prstGeom prst="rect">
                          <a:avLst/>
                        </a:prstGeom>
                        <a:solidFill>
                          <a:srgbClr val="FFFFFF"/>
                        </a:solidFill>
                        <a:ln w="9525">
                          <a:noFill/>
                          <a:miter lim="800000"/>
                          <a:headEnd/>
                          <a:tailEnd/>
                        </a:ln>
                      </wps:spPr>
                      <wps:txbx>
                        <w:txbxContent>
                          <w:p w:rsidR="00BA5BE9" w:rsidRDefault="00BA5BE9" w:rsidP="00BA5BE9">
                            <w:r>
                              <w:t>Tabel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8166C8" id="_x0000_s1045" type="#_x0000_t202" style="position:absolute;left:0;text-align:left;margin-left:265.25pt;margin-top:237.5pt;width:61pt;height:110.55pt;z-index:-251618304;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" stroked="f">
                <v:textbox style="mso-fit-shape-to-text:t">
                  <w:txbxContent>
                    <w:p w:rsidR="00BA5BE9" w:rsidRDefault="00BA5BE9" w:rsidP="00BA5BE9">
                      <w:r>
                        <w:t>Tabel 4</w:t>
                      </w:r>
                    </w:p>
                  </w:txbxContent>
                </v:textbox>
                <w10:wrap type="topAndBottom" anchorx="page"/>
              </v:shape>
            </w:pict>
          </mc:Fallback>
        </mc:AlternateContent>
      </w:r>
      <w:r w:rsidR="00BA5BE9" w:rsidRPr="00FC6FE8">
        <w:rPr>
          <w:sz w:val="18"/>
        </w:rPr>
        <w:t xml:space="preserve">* </w:t>
      </w:r>
      <w:r w:rsidR="00727415">
        <w:rPr>
          <w:sz w:val="18"/>
        </w:rPr>
        <w:t xml:space="preserve">gecorrigeerd naar </w:t>
      </w:r>
      <w:r w:rsidR="00BA5BE9" w:rsidRPr="00FC6FE8">
        <w:rPr>
          <w:sz w:val="18"/>
        </w:rPr>
        <w:t>herleid volume</w:t>
      </w:r>
      <w:r w:rsidR="00727415">
        <w:rPr>
          <w:sz w:val="18"/>
        </w:rPr>
        <w:t xml:space="preserve"> (+6%)</w:t>
      </w:r>
      <w:r w:rsidR="00CA7DE9">
        <w:rPr>
          <w:sz w:val="18"/>
        </w:rPr>
        <w:br/>
        <w:t>** 2 maanden Hollandse wind</w:t>
      </w:r>
    </w:p>
    <w:p w:rsidR="00CA7DE9" w:rsidRPr="00CA7DE9" w:rsidRDefault="00CA7DE9" w:rsidP="00CA7DE9">
      <w:pPr>
        <w:ind w:left="284"/>
        <w:rPr>
          <w:sz w:val="22"/>
        </w:rPr>
      </w:pPr>
      <w:r>
        <w:rPr>
          <w:sz w:val="22"/>
        </w:rPr>
        <w:t>Opmerkingen:</w:t>
      </w:r>
    </w:p>
    <w:p w:rsidR="00BA5BE9" w:rsidRDefault="00CA7DE9" w:rsidP="00BA5BE9">
      <w:pPr>
        <w:pStyle w:val="Lijstalinea"/>
        <w:ind w:left="301"/>
        <w:rPr>
          <w:sz w:val="22"/>
        </w:rPr>
      </w:pPr>
      <w:r>
        <w:rPr>
          <w:sz w:val="22"/>
        </w:rPr>
        <w:t xml:space="preserve">- </w:t>
      </w:r>
      <w:r w:rsidR="00BA5BE9">
        <w:rPr>
          <w:sz w:val="22"/>
        </w:rPr>
        <w:t>D</w:t>
      </w:r>
      <w:r>
        <w:rPr>
          <w:sz w:val="22"/>
        </w:rPr>
        <w:t>oordat 2016 het 1</w:t>
      </w:r>
      <w:r w:rsidRPr="00CA7DE9">
        <w:rPr>
          <w:sz w:val="22"/>
          <w:vertAlign w:val="superscript"/>
        </w:rPr>
        <w:t>e</w:t>
      </w:r>
      <w:r>
        <w:rPr>
          <w:sz w:val="22"/>
        </w:rPr>
        <w:t xml:space="preserve"> volledige jaar was waarin het gasverbruik is bepaald aan de hand </w:t>
      </w:r>
      <w:r>
        <w:rPr>
          <w:sz w:val="22"/>
        </w:rPr>
        <w:br/>
        <w:t xml:space="preserve">  van herleid volume is de CO</w:t>
      </w:r>
      <w:r w:rsidRPr="00D74C75">
        <w:rPr>
          <w:sz w:val="22"/>
          <w:vertAlign w:val="subscript"/>
        </w:rPr>
        <w:t>2</w:t>
      </w:r>
      <w:r w:rsidR="00C9716D">
        <w:rPr>
          <w:sz w:val="22"/>
        </w:rPr>
        <w:t>-</w:t>
      </w:r>
      <w:r>
        <w:rPr>
          <w:sz w:val="22"/>
        </w:rPr>
        <w:t xml:space="preserve">uitstoot van brandstoffen </w:t>
      </w:r>
      <w:r w:rsidR="00C9716D">
        <w:rPr>
          <w:sz w:val="22"/>
        </w:rPr>
        <w:t xml:space="preserve">ten gevolgde hiervan ca. </w:t>
      </w:r>
      <w:r>
        <w:rPr>
          <w:sz w:val="22"/>
        </w:rPr>
        <w:t xml:space="preserve">6% </w:t>
      </w:r>
      <w:r w:rsidR="00C9716D">
        <w:rPr>
          <w:sz w:val="22"/>
        </w:rPr>
        <w:br/>
        <w:t xml:space="preserve">  </w:t>
      </w:r>
      <w:r>
        <w:rPr>
          <w:sz w:val="22"/>
        </w:rPr>
        <w:t>hoger</w:t>
      </w:r>
      <w:r w:rsidR="00BA5BE9">
        <w:rPr>
          <w:sz w:val="22"/>
        </w:rPr>
        <w:t>.</w:t>
      </w:r>
      <w:r w:rsidR="00C9716D">
        <w:rPr>
          <w:sz w:val="22"/>
        </w:rPr>
        <w:t xml:space="preserve"> Door uit</w:t>
      </w:r>
      <w:r w:rsidR="00DB7200">
        <w:rPr>
          <w:sz w:val="22"/>
        </w:rPr>
        <w:t>ge</w:t>
      </w:r>
      <w:r w:rsidR="00C9716D">
        <w:rPr>
          <w:sz w:val="22"/>
        </w:rPr>
        <w:t>voer</w:t>
      </w:r>
      <w:r w:rsidR="00DB7200">
        <w:rPr>
          <w:sz w:val="22"/>
        </w:rPr>
        <w:t>de</w:t>
      </w:r>
      <w:r w:rsidR="00C9716D">
        <w:rPr>
          <w:sz w:val="22"/>
        </w:rPr>
        <w:t xml:space="preserve"> energiebesparende maatregelen is de CO</w:t>
      </w:r>
      <w:r w:rsidR="00C9716D" w:rsidRPr="00D74C75">
        <w:rPr>
          <w:sz w:val="22"/>
          <w:vertAlign w:val="subscript"/>
        </w:rPr>
        <w:t>2</w:t>
      </w:r>
      <w:r w:rsidR="00C9716D">
        <w:rPr>
          <w:sz w:val="22"/>
        </w:rPr>
        <w:t>-uitstoot</w:t>
      </w:r>
      <w:r w:rsidR="00727415">
        <w:rPr>
          <w:sz w:val="22"/>
        </w:rPr>
        <w:t xml:space="preserve"> van het </w:t>
      </w:r>
      <w:r w:rsidR="00C9716D">
        <w:rPr>
          <w:sz w:val="22"/>
        </w:rPr>
        <w:t xml:space="preserve"> </w:t>
      </w:r>
      <w:r w:rsidR="00DB7200">
        <w:rPr>
          <w:sz w:val="22"/>
        </w:rPr>
        <w:br/>
        <w:t xml:space="preserve">  </w:t>
      </w:r>
      <w:r w:rsidR="00727415">
        <w:rPr>
          <w:sz w:val="22"/>
        </w:rPr>
        <w:t>gasverbruik ca. 2</w:t>
      </w:r>
      <w:r w:rsidR="00C9716D">
        <w:rPr>
          <w:sz w:val="22"/>
        </w:rPr>
        <w:t>% ge</w:t>
      </w:r>
      <w:r w:rsidR="00727415">
        <w:rPr>
          <w:sz w:val="22"/>
        </w:rPr>
        <w:t>daald</w:t>
      </w:r>
      <w:r w:rsidR="00C9716D">
        <w:rPr>
          <w:sz w:val="22"/>
        </w:rPr>
        <w:t>.</w:t>
      </w:r>
      <w:r w:rsidR="00C9716D">
        <w:rPr>
          <w:sz w:val="22"/>
        </w:rPr>
        <w:br/>
        <w:t>- V</w:t>
      </w:r>
      <w:r w:rsidR="00C9716D" w:rsidRPr="00BA5BE9">
        <w:rPr>
          <w:sz w:val="22"/>
        </w:rPr>
        <w:t xml:space="preserve">anaf 1 januari 2016 </w:t>
      </w:r>
      <w:r w:rsidR="00C9716D">
        <w:rPr>
          <w:sz w:val="22"/>
        </w:rPr>
        <w:t xml:space="preserve">is er </w:t>
      </w:r>
      <w:r w:rsidR="00F64A40">
        <w:rPr>
          <w:sz w:val="22"/>
        </w:rPr>
        <w:t>bij Engie</w:t>
      </w:r>
      <w:r w:rsidR="00D74C75">
        <w:rPr>
          <w:sz w:val="22"/>
        </w:rPr>
        <w:t xml:space="preserve"> een nieuw contract afgesloten voor het leveren van</w:t>
      </w:r>
      <w:r w:rsidR="00F64A40">
        <w:rPr>
          <w:sz w:val="22"/>
        </w:rPr>
        <w:t xml:space="preserve"> </w:t>
      </w:r>
      <w:r w:rsidR="00D74C75">
        <w:rPr>
          <w:sz w:val="22"/>
        </w:rPr>
        <w:br/>
        <w:t xml:space="preserve">  g</w:t>
      </w:r>
      <w:r w:rsidR="00C9716D" w:rsidRPr="00BA5BE9">
        <w:rPr>
          <w:sz w:val="22"/>
        </w:rPr>
        <w:t>roene stroom</w:t>
      </w:r>
      <w:r w:rsidR="00C9716D">
        <w:rPr>
          <w:sz w:val="22"/>
        </w:rPr>
        <w:t>.</w:t>
      </w:r>
      <w:r w:rsidR="00D74C75">
        <w:rPr>
          <w:sz w:val="22"/>
        </w:rPr>
        <w:t xml:space="preserve"> In de loop van het jaar bleek dat deze stroom niet opgewekt werd in </w:t>
      </w:r>
      <w:r w:rsidR="00D74C75">
        <w:rPr>
          <w:sz w:val="22"/>
        </w:rPr>
        <w:br/>
        <w:t xml:space="preserve">  nederland en dus niet meetelde als reductie van de CO</w:t>
      </w:r>
      <w:r w:rsidR="00D74C75" w:rsidRPr="00D74C75">
        <w:rPr>
          <w:sz w:val="22"/>
          <w:vertAlign w:val="subscript"/>
        </w:rPr>
        <w:t>2</w:t>
      </w:r>
      <w:r w:rsidR="00D74C75">
        <w:rPr>
          <w:sz w:val="22"/>
        </w:rPr>
        <w:t xml:space="preserve">-uitstoot. Per </w:t>
      </w:r>
      <w:r w:rsidR="00C9716D">
        <w:rPr>
          <w:sz w:val="22"/>
        </w:rPr>
        <w:t>1 november</w:t>
      </w:r>
      <w:r w:rsidR="00D74C75">
        <w:rPr>
          <w:sz w:val="22"/>
        </w:rPr>
        <w:t xml:space="preserve"> is het</w:t>
      </w:r>
      <w:r w:rsidR="00D74C75">
        <w:rPr>
          <w:sz w:val="22"/>
        </w:rPr>
        <w:br/>
        <w:t xml:space="preserve">  contract aangepast en wordt de geleverde stroom</w:t>
      </w:r>
      <w:r w:rsidR="001514E6">
        <w:rPr>
          <w:sz w:val="22"/>
        </w:rPr>
        <w:t xml:space="preserve">, opgewekt door </w:t>
      </w:r>
      <w:r w:rsidR="00D74C75">
        <w:rPr>
          <w:sz w:val="22"/>
        </w:rPr>
        <w:t>Hollandse wind</w:t>
      </w:r>
      <w:r w:rsidR="001514E6">
        <w:rPr>
          <w:sz w:val="22"/>
        </w:rPr>
        <w:t>,</w:t>
      </w:r>
      <w:r w:rsidR="001514E6">
        <w:rPr>
          <w:sz w:val="22"/>
        </w:rPr>
        <w:br/>
        <w:t xml:space="preserve"> </w:t>
      </w:r>
      <w:r w:rsidR="00D74C75">
        <w:rPr>
          <w:sz w:val="22"/>
        </w:rPr>
        <w:t xml:space="preserve"> </w:t>
      </w:r>
      <w:r w:rsidR="00C9716D">
        <w:rPr>
          <w:sz w:val="22"/>
        </w:rPr>
        <w:t xml:space="preserve">afgeboekt bij </w:t>
      </w:r>
      <w:r w:rsidR="00D74C75">
        <w:rPr>
          <w:sz w:val="22"/>
        </w:rPr>
        <w:t xml:space="preserve">CertiQ. </w:t>
      </w:r>
      <w:r w:rsidR="00F64A40">
        <w:rPr>
          <w:sz w:val="22"/>
        </w:rPr>
        <w:t xml:space="preserve"> </w:t>
      </w:r>
      <w:r w:rsidR="00D74C75">
        <w:rPr>
          <w:sz w:val="22"/>
        </w:rPr>
        <w:t xml:space="preserve">Hierdoor is </w:t>
      </w:r>
      <w:r w:rsidR="00C9716D" w:rsidRPr="00BA5BE9">
        <w:rPr>
          <w:sz w:val="22"/>
        </w:rPr>
        <w:t xml:space="preserve">de </w:t>
      </w:r>
      <w:r w:rsidR="00D74C75">
        <w:rPr>
          <w:sz w:val="22"/>
        </w:rPr>
        <w:t>elektriciteit-</w:t>
      </w:r>
      <w:r w:rsidR="00C9716D" w:rsidRPr="00BA5BE9">
        <w:rPr>
          <w:sz w:val="22"/>
        </w:rPr>
        <w:t xml:space="preserve">emissie </w:t>
      </w:r>
      <w:r w:rsidR="0036296D">
        <w:rPr>
          <w:sz w:val="22"/>
        </w:rPr>
        <w:t xml:space="preserve">dit jaar </w:t>
      </w:r>
      <w:r w:rsidR="00C9716D" w:rsidRPr="00BA5BE9">
        <w:rPr>
          <w:sz w:val="22"/>
        </w:rPr>
        <w:t xml:space="preserve">nog steeds </w:t>
      </w:r>
      <w:r w:rsidR="00C9716D">
        <w:rPr>
          <w:sz w:val="22"/>
        </w:rPr>
        <w:t xml:space="preserve">voor het </w:t>
      </w:r>
      <w:r w:rsidR="001514E6">
        <w:rPr>
          <w:sz w:val="22"/>
        </w:rPr>
        <w:br/>
        <w:t xml:space="preserve">  </w:t>
      </w:r>
      <w:r w:rsidR="00C9716D">
        <w:rPr>
          <w:sz w:val="22"/>
        </w:rPr>
        <w:t xml:space="preserve">grootste deel </w:t>
      </w:r>
      <w:r w:rsidR="0036296D">
        <w:rPr>
          <w:sz w:val="22"/>
        </w:rPr>
        <w:t xml:space="preserve"> </w:t>
      </w:r>
      <w:r w:rsidR="00C9716D">
        <w:rPr>
          <w:sz w:val="22"/>
        </w:rPr>
        <w:t xml:space="preserve">gebaseerd op </w:t>
      </w:r>
      <w:r w:rsidR="00C9716D" w:rsidRPr="00BA5BE9">
        <w:rPr>
          <w:sz w:val="22"/>
        </w:rPr>
        <w:t>grijze stroom.</w:t>
      </w:r>
    </w:p>
    <w:p w:rsidR="00252B5F" w:rsidRPr="00037B16" w:rsidRDefault="00252B5F" w:rsidP="00037B16">
      <w:pPr>
        <w:pStyle w:val="Lijstalinea"/>
        <w:ind w:left="301"/>
        <w:rPr>
          <w:sz w:val="22"/>
        </w:rPr>
      </w:pPr>
    </w:p>
    <w:p w:rsidR="00252B5F" w:rsidRDefault="00252B5F" w:rsidP="007F032F">
      <w:pPr>
        <w:pStyle w:val="Lijstalinea"/>
        <w:ind w:left="301"/>
        <w:rPr>
          <w:sz w:val="22"/>
        </w:rPr>
      </w:pPr>
    </w:p>
    <w:p w:rsidR="009F29AC" w:rsidRPr="001514E6" w:rsidRDefault="00252B5F" w:rsidP="00955BDE">
      <w:pPr>
        <w:pStyle w:val="Lijstalinea"/>
        <w:numPr>
          <w:ilvl w:val="0"/>
          <w:numId w:val="9"/>
        </w:numPr>
        <w:rPr>
          <w:sz w:val="22"/>
        </w:rPr>
      </w:pPr>
      <w:r w:rsidRPr="001514E6">
        <w:rPr>
          <w:b/>
          <w:sz w:val="22"/>
        </w:rPr>
        <w:t>Bewijslast</w:t>
      </w:r>
      <w:r w:rsidRPr="001514E6">
        <w:rPr>
          <w:sz w:val="22"/>
        </w:rPr>
        <w:br/>
      </w:r>
      <w:r w:rsidRPr="001514E6">
        <w:rPr>
          <w:sz w:val="22"/>
        </w:rPr>
        <w:br/>
      </w:r>
      <w:r w:rsidR="009F29AC" w:rsidRPr="001514E6">
        <w:rPr>
          <w:sz w:val="22"/>
        </w:rPr>
        <w:t>De data die gebruikt wordt voor het opstellen van het Milieubarometerrapport wordt op verschillende manieren verzameld en verwerkt. Doordat dit op een eenduidige wijze wordt uitgevoerd is het uiteindelijk geproduceerde rapport en de daarin vermelde gegevens betrouwbaar en is een meerjarige vergelijking mogelijk.</w:t>
      </w:r>
      <w:r w:rsidR="009F29AC" w:rsidRPr="001514E6">
        <w:rPr>
          <w:sz w:val="22"/>
        </w:rPr>
        <w:br/>
        <w:t>De bronnen die gebruikt worden voor het verzamelen van de data zijn;</w:t>
      </w:r>
      <w:r w:rsidR="009F29AC" w:rsidRPr="001514E6">
        <w:rPr>
          <w:sz w:val="22"/>
        </w:rPr>
        <w:br/>
      </w:r>
      <w:r w:rsidR="009F29AC" w:rsidRPr="001514E6">
        <w:rPr>
          <w:sz w:val="22"/>
        </w:rPr>
        <w:br/>
      </w:r>
      <w:r w:rsidR="009F29AC" w:rsidRPr="001514E6">
        <w:rPr>
          <w:sz w:val="22"/>
          <w:u w:val="single"/>
        </w:rPr>
        <w:t>Gas en elektriciteitsverbruik</w:t>
      </w:r>
      <w:r w:rsidR="009F29AC" w:rsidRPr="001514E6">
        <w:rPr>
          <w:sz w:val="22"/>
        </w:rPr>
        <w:t xml:space="preserve"> </w:t>
      </w:r>
      <w:r w:rsidR="009F29AC" w:rsidRPr="001514E6">
        <w:rPr>
          <w:sz w:val="22"/>
        </w:rPr>
        <w:br/>
        <w:t>Maandelijkse opname van de meterstanden van de hoofdmeters en van diverse tussenmeters. Voor het verwerken van deze data wordt een Excel-bestand gebruikt</w:t>
      </w:r>
      <w:r w:rsidR="009F29AC" w:rsidRPr="001514E6">
        <w:rPr>
          <w:sz w:val="22"/>
        </w:rPr>
        <w:br/>
        <w:t>(Verbruik energie en water 2016.xls) in combinatie met de (kwartaal)evaluatie van het</w:t>
      </w:r>
      <w:r w:rsidR="009F29AC" w:rsidRPr="001514E6">
        <w:rPr>
          <w:sz w:val="22"/>
        </w:rPr>
        <w:br/>
        <w:t>energieverbruik.</w:t>
      </w:r>
      <w:r w:rsidR="009F29AC" w:rsidRPr="001514E6">
        <w:rPr>
          <w:sz w:val="22"/>
          <w:u w:val="single"/>
        </w:rPr>
        <w:br/>
      </w:r>
      <w:r w:rsidR="009F29AC" w:rsidRPr="001514E6">
        <w:rPr>
          <w:sz w:val="22"/>
          <w:u w:val="single"/>
        </w:rPr>
        <w:br/>
      </w:r>
      <w:r w:rsidR="009F29AC" w:rsidRPr="001514E6">
        <w:rPr>
          <w:sz w:val="22"/>
          <w:u w:val="single"/>
        </w:rPr>
        <w:br/>
      </w:r>
      <w:r w:rsidR="009F29AC" w:rsidRPr="001514E6">
        <w:rPr>
          <w:sz w:val="22"/>
          <w:u w:val="single"/>
        </w:rPr>
        <w:br/>
      </w:r>
      <w:r w:rsidR="009F29AC" w:rsidRPr="001514E6">
        <w:rPr>
          <w:sz w:val="22"/>
          <w:u w:val="single"/>
        </w:rPr>
        <w:lastRenderedPageBreak/>
        <w:t>Zakelijk (vlieg)verkeer</w:t>
      </w:r>
      <w:r w:rsidR="009F29AC" w:rsidRPr="001514E6">
        <w:rPr>
          <w:sz w:val="22"/>
        </w:rPr>
        <w:br/>
        <w:t xml:space="preserve">a) Inventarisatie van het verreden aantal kilometers met lease-auto’s (opgave door </w:t>
      </w:r>
      <w:r w:rsidR="009F29AC" w:rsidRPr="001514E6">
        <w:rPr>
          <w:sz w:val="22"/>
        </w:rPr>
        <w:br/>
        <w:t xml:space="preserve">     leasemaatschappij) verminderd  met een ingeschat aantal privé-kilometers. </w:t>
      </w:r>
      <w:r w:rsidR="009F29AC" w:rsidRPr="001514E6">
        <w:rPr>
          <w:sz w:val="22"/>
        </w:rPr>
        <w:br/>
        <w:t xml:space="preserve">b) Inventarisatie van het verreden aantal kilometers met elektrische lease-auto’s </w:t>
      </w:r>
      <w:r w:rsidR="009F29AC" w:rsidRPr="001514E6">
        <w:rPr>
          <w:sz w:val="22"/>
        </w:rPr>
        <w:br/>
        <w:t xml:space="preserve">    (opgave door leasemaatschappij) verminderd  met een ingeschat aantal privé-</w:t>
      </w:r>
      <w:r w:rsidR="009F29AC" w:rsidRPr="001514E6">
        <w:rPr>
          <w:sz w:val="22"/>
        </w:rPr>
        <w:br/>
        <w:t xml:space="preserve">      kilometers. </w:t>
      </w:r>
      <w:r w:rsidR="009F29AC" w:rsidRPr="001514E6">
        <w:rPr>
          <w:sz w:val="22"/>
        </w:rPr>
        <w:br/>
        <w:t xml:space="preserve">c) Inventarisatie van het verreden aantal zakelijke kilometers met privé auto’s op </w:t>
      </w:r>
      <w:r w:rsidR="009F29AC" w:rsidRPr="001514E6">
        <w:rPr>
          <w:sz w:val="22"/>
        </w:rPr>
        <w:br/>
        <w:t xml:space="preserve">     basis van ingediende declaraties.</w:t>
      </w:r>
      <w:r w:rsidR="009F29AC" w:rsidRPr="001514E6">
        <w:rPr>
          <w:sz w:val="22"/>
        </w:rPr>
        <w:br/>
        <w:t xml:space="preserve">d) Inventarisatie van het aantal kilometers afgelegd met een vliegtuig op basis van </w:t>
      </w:r>
      <w:r w:rsidR="009F29AC" w:rsidRPr="001514E6">
        <w:rPr>
          <w:sz w:val="22"/>
        </w:rPr>
        <w:br/>
        <w:t xml:space="preserve">     ingediende declaraties.</w:t>
      </w:r>
      <w:r w:rsidR="001514E6" w:rsidRPr="001514E6">
        <w:rPr>
          <w:sz w:val="22"/>
        </w:rPr>
        <w:t xml:space="preserve"> De vliegafstanden worden bepaald m.b.v. de website</w:t>
      </w:r>
      <w:r w:rsidR="001514E6" w:rsidRPr="001514E6">
        <w:rPr>
          <w:sz w:val="22"/>
        </w:rPr>
        <w:br/>
        <w:t xml:space="preserve">     </w:t>
      </w:r>
      <w:hyperlink r:id="rId19" w:history="1">
        <w:r w:rsidR="001514E6" w:rsidRPr="001514E6">
          <w:rPr>
            <w:rStyle w:val="Hyperlink"/>
            <w:sz w:val="22"/>
          </w:rPr>
          <w:t>www.kilometerafstanden.nl</w:t>
        </w:r>
      </w:hyperlink>
      <w:r w:rsidR="001514E6" w:rsidRPr="001514E6">
        <w:rPr>
          <w:sz w:val="22"/>
        </w:rPr>
        <w:t xml:space="preserve"> </w:t>
      </w:r>
      <w:r w:rsidR="009F29AC" w:rsidRPr="001514E6">
        <w:rPr>
          <w:sz w:val="22"/>
        </w:rPr>
        <w:t>Voor het verwerken van deze data wordt een Excel-</w:t>
      </w:r>
      <w:r w:rsidR="001514E6">
        <w:rPr>
          <w:sz w:val="22"/>
        </w:rPr>
        <w:br/>
        <w:t xml:space="preserve">     </w:t>
      </w:r>
      <w:r w:rsidR="009F29AC" w:rsidRPr="001514E6">
        <w:rPr>
          <w:sz w:val="22"/>
        </w:rPr>
        <w:t>bestand gebruikt.</w:t>
      </w:r>
      <w:r w:rsidR="009F29AC" w:rsidRPr="001514E6">
        <w:rPr>
          <w:sz w:val="22"/>
        </w:rPr>
        <w:br/>
      </w:r>
      <w:r w:rsidR="009F29AC" w:rsidRPr="001514E6">
        <w:rPr>
          <w:sz w:val="22"/>
        </w:rPr>
        <w:br/>
      </w:r>
      <w:r w:rsidR="009F29AC" w:rsidRPr="001514E6">
        <w:rPr>
          <w:sz w:val="22"/>
          <w:u w:val="single"/>
        </w:rPr>
        <w:t>Bedrijfsafval (huishoudelijk en gevaarlijk)</w:t>
      </w:r>
      <w:r w:rsidR="009F29AC" w:rsidRPr="001514E6">
        <w:rPr>
          <w:sz w:val="22"/>
        </w:rPr>
        <w:br/>
        <w:t>Inventarisatie aan de hand van facturen.</w:t>
      </w:r>
      <w:r w:rsidR="009F29AC" w:rsidRPr="001514E6">
        <w:rPr>
          <w:sz w:val="22"/>
        </w:rPr>
        <w:br/>
      </w:r>
    </w:p>
    <w:p w:rsidR="009F29AC" w:rsidRDefault="009F29AC" w:rsidP="009F29AC">
      <w:pPr>
        <w:pStyle w:val="Lijstalinea"/>
        <w:ind w:left="301"/>
        <w:rPr>
          <w:sz w:val="22"/>
        </w:rPr>
      </w:pPr>
      <w:r w:rsidRPr="00EF153E">
        <w:rPr>
          <w:sz w:val="22"/>
          <w:u w:val="single"/>
        </w:rPr>
        <w:t>VOS-emissies</w:t>
      </w:r>
      <w:r w:rsidRPr="00EF153E">
        <w:rPr>
          <w:sz w:val="22"/>
          <w:u w:val="single"/>
        </w:rPr>
        <w:br/>
      </w:r>
      <w:r>
        <w:rPr>
          <w:sz w:val="22"/>
        </w:rPr>
        <w:t>Inventarisatie aan de hand van het verbruik van lakken en verdunners. Bij de berekening hiervan wordt gebruik gemaakt van het percentage vluchtige organische stoffen die in deze producten aanwezig zijn in combinatie met de te verwachten emissie naar de buitenlucht die het gebruik tot gevolg heeft. Ook hiervoor wordt gebruik gemaakt van een Excel-bestand.</w:t>
      </w:r>
      <w:r>
        <w:rPr>
          <w:sz w:val="22"/>
        </w:rPr>
        <w:br/>
      </w:r>
      <w:r>
        <w:rPr>
          <w:sz w:val="22"/>
        </w:rPr>
        <w:br/>
      </w:r>
      <w:r w:rsidRPr="00C474E6">
        <w:rPr>
          <w:sz w:val="22"/>
          <w:u w:val="single"/>
        </w:rPr>
        <w:t>Water</w:t>
      </w:r>
      <w:r>
        <w:rPr>
          <w:sz w:val="22"/>
        </w:rPr>
        <w:br/>
      </w:r>
      <w:r w:rsidRPr="00554474">
        <w:rPr>
          <w:sz w:val="22"/>
        </w:rPr>
        <w:t>Maandelijkse opname van de meterstanden van de hoofdmeter en van e</w:t>
      </w:r>
      <w:r>
        <w:rPr>
          <w:sz w:val="22"/>
        </w:rPr>
        <w:t>en</w:t>
      </w:r>
      <w:r w:rsidRPr="00554474">
        <w:rPr>
          <w:sz w:val="22"/>
        </w:rPr>
        <w:t xml:space="preserve"> tussenmeter</w:t>
      </w:r>
      <w:r>
        <w:rPr>
          <w:sz w:val="22"/>
        </w:rPr>
        <w:t xml:space="preserve"> (reinigingsinstallatie). Voor het verwerken van deze data wordt hetzelfde Excel-bestand gebruikt als voor gas en elektriciteit.</w:t>
      </w:r>
    </w:p>
    <w:p w:rsidR="00A4605F" w:rsidRDefault="00A4605F" w:rsidP="009F29AC">
      <w:pPr>
        <w:pStyle w:val="Lijstalinea"/>
        <w:ind w:left="360"/>
        <w:rPr>
          <w:sz w:val="22"/>
        </w:rPr>
      </w:pPr>
    </w:p>
    <w:p w:rsidR="007806E1" w:rsidRDefault="00A4605F" w:rsidP="009F29AC">
      <w:pPr>
        <w:pStyle w:val="Lijstalinea"/>
        <w:ind w:left="284"/>
        <w:rPr>
          <w:sz w:val="22"/>
        </w:rPr>
      </w:pPr>
      <w:r>
        <w:rPr>
          <w:sz w:val="22"/>
        </w:rPr>
        <w:t>De toegepaste emissiefactoren</w:t>
      </w:r>
      <w:r w:rsidR="007806E1">
        <w:rPr>
          <w:sz w:val="22"/>
        </w:rPr>
        <w:t xml:space="preserve"> </w:t>
      </w:r>
      <w:r w:rsidR="009F29AC">
        <w:rPr>
          <w:sz w:val="22"/>
        </w:rPr>
        <w:t>voor het berekenen van de CO</w:t>
      </w:r>
      <w:r w:rsidR="009F29AC" w:rsidRPr="009F29AC">
        <w:rPr>
          <w:sz w:val="22"/>
          <w:vertAlign w:val="subscript"/>
        </w:rPr>
        <w:t>2</w:t>
      </w:r>
      <w:r w:rsidR="009F29AC">
        <w:rPr>
          <w:sz w:val="22"/>
        </w:rPr>
        <w:t xml:space="preserve">-uitstoot </w:t>
      </w:r>
      <w:r w:rsidR="0030320C">
        <w:rPr>
          <w:sz w:val="22"/>
        </w:rPr>
        <w:t xml:space="preserve">worden automatisch gegenereerd bij het invullen van </w:t>
      </w:r>
      <w:r w:rsidR="009F29AC">
        <w:rPr>
          <w:sz w:val="22"/>
        </w:rPr>
        <w:t xml:space="preserve">de diverse gegevens in </w:t>
      </w:r>
      <w:r w:rsidR="0030320C">
        <w:rPr>
          <w:sz w:val="22"/>
        </w:rPr>
        <w:t xml:space="preserve">het milieubarometer-programma en </w:t>
      </w:r>
      <w:r w:rsidR="007806E1">
        <w:rPr>
          <w:sz w:val="22"/>
        </w:rPr>
        <w:t xml:space="preserve">zijn afkomstig van </w:t>
      </w:r>
      <w:hyperlink r:id="rId20" w:history="1">
        <w:r w:rsidR="007806E1" w:rsidRPr="00177174">
          <w:rPr>
            <w:rStyle w:val="Hyperlink"/>
            <w:sz w:val="22"/>
          </w:rPr>
          <w:t>www.co2emissiefactoren.nl</w:t>
        </w:r>
      </w:hyperlink>
    </w:p>
    <w:p w:rsidR="007806E1" w:rsidRDefault="007806E1" w:rsidP="009F29AC">
      <w:pPr>
        <w:pStyle w:val="Lijstalinea"/>
        <w:ind w:left="284"/>
        <w:rPr>
          <w:sz w:val="22"/>
        </w:rPr>
      </w:pPr>
    </w:p>
    <w:p w:rsidR="00995B69" w:rsidRDefault="005D0A7F" w:rsidP="009F29AC">
      <w:pPr>
        <w:pStyle w:val="Lijstalinea"/>
        <w:ind w:left="284"/>
        <w:rPr>
          <w:sz w:val="22"/>
        </w:rPr>
      </w:pPr>
      <w:r>
        <w:rPr>
          <w:sz w:val="22"/>
        </w:rPr>
        <w:t xml:space="preserve">De emissie inventarisatie is </w:t>
      </w:r>
      <w:r w:rsidR="007C5623">
        <w:rPr>
          <w:sz w:val="22"/>
        </w:rPr>
        <w:t>intern opgesteld, gec</w:t>
      </w:r>
      <w:r>
        <w:rPr>
          <w:sz w:val="22"/>
        </w:rPr>
        <w:t>ontrole</w:t>
      </w:r>
      <w:r w:rsidR="007C5623">
        <w:rPr>
          <w:sz w:val="22"/>
        </w:rPr>
        <w:t>e</w:t>
      </w:r>
      <w:r>
        <w:rPr>
          <w:sz w:val="22"/>
        </w:rPr>
        <w:t>r</w:t>
      </w:r>
      <w:r w:rsidR="007C5623">
        <w:rPr>
          <w:sz w:val="22"/>
        </w:rPr>
        <w:t xml:space="preserve">d en akkoord bevonden. Hij is </w:t>
      </w:r>
      <w:r>
        <w:rPr>
          <w:sz w:val="22"/>
        </w:rPr>
        <w:t xml:space="preserve"> niet door een CI geverifieerd</w:t>
      </w:r>
      <w:r w:rsidR="007C5623">
        <w:rPr>
          <w:sz w:val="22"/>
        </w:rPr>
        <w:t>.</w:t>
      </w:r>
      <w:r w:rsidR="00252B5F" w:rsidRPr="00554474">
        <w:rPr>
          <w:sz w:val="22"/>
        </w:rPr>
        <w:br/>
      </w:r>
    </w:p>
    <w:p w:rsidR="00252B5F" w:rsidRPr="00EF153E" w:rsidRDefault="00252B5F" w:rsidP="007F032F">
      <w:pPr>
        <w:pStyle w:val="Lijstalinea"/>
        <w:ind w:left="301"/>
        <w:rPr>
          <w:sz w:val="22"/>
          <w:u w:val="single"/>
        </w:rPr>
      </w:pPr>
    </w:p>
    <w:p w:rsidR="00252B5F" w:rsidRPr="00170BB5" w:rsidRDefault="00912D77" w:rsidP="00DC25AC">
      <w:pPr>
        <w:pStyle w:val="Lijstalinea"/>
        <w:numPr>
          <w:ilvl w:val="0"/>
          <w:numId w:val="9"/>
        </w:numPr>
        <w:rPr>
          <w:b/>
          <w:sz w:val="22"/>
        </w:rPr>
      </w:pPr>
      <w:r>
        <w:rPr>
          <w:b/>
          <w:sz w:val="22"/>
        </w:rPr>
        <w:t>R</w:t>
      </w:r>
      <w:r w:rsidR="00252B5F" w:rsidRPr="00170BB5">
        <w:rPr>
          <w:b/>
          <w:sz w:val="22"/>
        </w:rPr>
        <w:t>eductie</w:t>
      </w:r>
      <w:r>
        <w:rPr>
          <w:b/>
          <w:sz w:val="22"/>
        </w:rPr>
        <w:t xml:space="preserve"> energieverbruik</w:t>
      </w:r>
      <w:r w:rsidR="00252B5F" w:rsidRPr="00170BB5">
        <w:rPr>
          <w:b/>
          <w:sz w:val="22"/>
        </w:rPr>
        <w:br/>
      </w:r>
    </w:p>
    <w:p w:rsidR="00995B69" w:rsidRDefault="00995B69" w:rsidP="00DC25AC">
      <w:pPr>
        <w:pStyle w:val="Lijstalinea"/>
        <w:numPr>
          <w:ilvl w:val="1"/>
          <w:numId w:val="9"/>
        </w:numPr>
        <w:rPr>
          <w:sz w:val="22"/>
        </w:rPr>
      </w:pPr>
      <w:r>
        <w:rPr>
          <w:sz w:val="22"/>
        </w:rPr>
        <w:t>Genomen maatregelen</w:t>
      </w:r>
      <w:r>
        <w:rPr>
          <w:sz w:val="22"/>
        </w:rPr>
        <w:br/>
      </w:r>
      <w:r>
        <w:rPr>
          <w:sz w:val="22"/>
        </w:rPr>
        <w:br/>
      </w:r>
      <w:r w:rsidR="00CD4B96">
        <w:rPr>
          <w:sz w:val="22"/>
        </w:rPr>
        <w:t>Energie</w:t>
      </w:r>
      <w:r w:rsidR="00BE0D78">
        <w:rPr>
          <w:sz w:val="22"/>
        </w:rPr>
        <w:t xml:space="preserve"> en/of CO</w:t>
      </w:r>
      <w:r w:rsidR="00BE0D78" w:rsidRPr="00BE0D78">
        <w:rPr>
          <w:sz w:val="22"/>
          <w:vertAlign w:val="subscript"/>
        </w:rPr>
        <w:t>2</w:t>
      </w:r>
      <w:r w:rsidR="00BE0D78">
        <w:rPr>
          <w:sz w:val="22"/>
        </w:rPr>
        <w:t xml:space="preserve">-emissie </w:t>
      </w:r>
      <w:r w:rsidR="00CD4B96">
        <w:rPr>
          <w:sz w:val="22"/>
        </w:rPr>
        <w:t xml:space="preserve">besparende </w:t>
      </w:r>
      <w:r>
        <w:rPr>
          <w:sz w:val="22"/>
        </w:rPr>
        <w:t>maatregelen die in 201</w:t>
      </w:r>
      <w:r w:rsidR="00797D20">
        <w:rPr>
          <w:sz w:val="22"/>
        </w:rPr>
        <w:t>6</w:t>
      </w:r>
      <w:r>
        <w:rPr>
          <w:sz w:val="22"/>
        </w:rPr>
        <w:t xml:space="preserve"> </w:t>
      </w:r>
      <w:r w:rsidR="00797D20">
        <w:rPr>
          <w:sz w:val="22"/>
        </w:rPr>
        <w:t>werde</w:t>
      </w:r>
      <w:r w:rsidR="00CD4B96">
        <w:rPr>
          <w:sz w:val="22"/>
        </w:rPr>
        <w:t xml:space="preserve">n </w:t>
      </w:r>
      <w:r>
        <w:rPr>
          <w:sz w:val="22"/>
        </w:rPr>
        <w:t xml:space="preserve">uitgevoerd zijn: </w:t>
      </w:r>
      <w:r>
        <w:rPr>
          <w:sz w:val="22"/>
        </w:rPr>
        <w:br/>
      </w:r>
    </w:p>
    <w:p w:rsidR="00995B69" w:rsidRDefault="00912D77" w:rsidP="00995B69">
      <w:pPr>
        <w:pStyle w:val="Lijstalinea"/>
        <w:numPr>
          <w:ilvl w:val="0"/>
          <w:numId w:val="31"/>
        </w:numPr>
        <w:rPr>
          <w:sz w:val="22"/>
        </w:rPr>
      </w:pPr>
      <w:r>
        <w:rPr>
          <w:sz w:val="22"/>
        </w:rPr>
        <w:t xml:space="preserve">Per 1 </w:t>
      </w:r>
      <w:r w:rsidR="00DB7200">
        <w:rPr>
          <w:sz w:val="22"/>
        </w:rPr>
        <w:t>november</w:t>
      </w:r>
      <w:r>
        <w:rPr>
          <w:sz w:val="22"/>
        </w:rPr>
        <w:t xml:space="preserve"> </w:t>
      </w:r>
      <w:r w:rsidR="0036296D">
        <w:rPr>
          <w:sz w:val="22"/>
        </w:rPr>
        <w:t xml:space="preserve">een nieuw </w:t>
      </w:r>
      <w:r w:rsidR="00DB7200">
        <w:rPr>
          <w:sz w:val="22"/>
        </w:rPr>
        <w:t xml:space="preserve">contract </w:t>
      </w:r>
      <w:r w:rsidR="00797D20">
        <w:rPr>
          <w:sz w:val="22"/>
        </w:rPr>
        <w:t xml:space="preserve">voor het leveren van </w:t>
      </w:r>
      <w:r w:rsidR="0036296D">
        <w:rPr>
          <w:sz w:val="22"/>
        </w:rPr>
        <w:t xml:space="preserve">groene </w:t>
      </w:r>
      <w:r w:rsidR="00797D20">
        <w:rPr>
          <w:sz w:val="22"/>
        </w:rPr>
        <w:t xml:space="preserve">stroom </w:t>
      </w:r>
      <w:r w:rsidR="0036296D">
        <w:rPr>
          <w:sz w:val="22"/>
        </w:rPr>
        <w:t>afgesloten</w:t>
      </w:r>
      <w:r w:rsidR="00DB7200">
        <w:rPr>
          <w:sz w:val="22"/>
        </w:rPr>
        <w:t xml:space="preserve">. </w:t>
      </w:r>
      <w:r w:rsidR="00797D20">
        <w:rPr>
          <w:sz w:val="22"/>
        </w:rPr>
        <w:t xml:space="preserve">De stroom is </w:t>
      </w:r>
      <w:r w:rsidR="00DB7200">
        <w:rPr>
          <w:sz w:val="22"/>
        </w:rPr>
        <w:t xml:space="preserve">vanaf deze datum </w:t>
      </w:r>
      <w:r w:rsidR="00797D20">
        <w:rPr>
          <w:sz w:val="22"/>
        </w:rPr>
        <w:t>afkomstig van Hollandse windmolens</w:t>
      </w:r>
      <w:r w:rsidR="0036296D">
        <w:rPr>
          <w:sz w:val="22"/>
        </w:rPr>
        <w:t xml:space="preserve"> en wordt afgeboekt bij CertiQ</w:t>
      </w:r>
      <w:r w:rsidR="00797D20">
        <w:rPr>
          <w:sz w:val="22"/>
        </w:rPr>
        <w:t xml:space="preserve">. </w:t>
      </w:r>
    </w:p>
    <w:p w:rsidR="00BE0D78" w:rsidRDefault="00376DBF" w:rsidP="00995B69">
      <w:pPr>
        <w:pStyle w:val="Lijstalinea"/>
        <w:numPr>
          <w:ilvl w:val="0"/>
          <w:numId w:val="31"/>
        </w:numPr>
        <w:rPr>
          <w:sz w:val="22"/>
        </w:rPr>
      </w:pPr>
      <w:r>
        <w:rPr>
          <w:sz w:val="22"/>
        </w:rPr>
        <w:t>Oude (2</w:t>
      </w:r>
      <w:r w:rsidRPr="00376DBF">
        <w:rPr>
          <w:sz w:val="22"/>
          <w:vertAlign w:val="superscript"/>
        </w:rPr>
        <w:t>e</w:t>
      </w:r>
      <w:r>
        <w:rPr>
          <w:sz w:val="22"/>
        </w:rPr>
        <w:t xml:space="preserve">) </w:t>
      </w:r>
      <w:r w:rsidR="00846102">
        <w:rPr>
          <w:sz w:val="22"/>
        </w:rPr>
        <w:t xml:space="preserve">warmwater </w:t>
      </w:r>
      <w:r>
        <w:rPr>
          <w:sz w:val="22"/>
        </w:rPr>
        <w:t xml:space="preserve">boiler verwijderd. Hierdoor wordt het energieverbruik voor warm water ongeveer gehalveerd. </w:t>
      </w:r>
    </w:p>
    <w:p w:rsidR="00EE1F46" w:rsidRDefault="00EE1F46" w:rsidP="00995B69">
      <w:pPr>
        <w:pStyle w:val="Lijstalinea"/>
        <w:numPr>
          <w:ilvl w:val="0"/>
          <w:numId w:val="31"/>
        </w:numPr>
        <w:rPr>
          <w:sz w:val="22"/>
        </w:rPr>
      </w:pPr>
      <w:r>
        <w:rPr>
          <w:sz w:val="22"/>
        </w:rPr>
        <w:t>Energiebesparingsonderzoek door de firma van Hove in opdracht van de gemeente Dordrecht.</w:t>
      </w:r>
      <w:r w:rsidR="004239EF">
        <w:rPr>
          <w:sz w:val="22"/>
        </w:rPr>
        <w:t xml:space="preserve"> De uit het onderzoek naar voren gekomen mogelijke </w:t>
      </w:r>
      <w:r w:rsidR="004239EF">
        <w:rPr>
          <w:sz w:val="22"/>
        </w:rPr>
        <w:lastRenderedPageBreak/>
        <w:t xml:space="preserve">besparingsmogelijkheden zijn opgenomen in het bestaande </w:t>
      </w:r>
      <w:r w:rsidR="00196B92">
        <w:rPr>
          <w:sz w:val="22"/>
        </w:rPr>
        <w:t>energie-</w:t>
      </w:r>
      <w:r w:rsidR="004239EF">
        <w:rPr>
          <w:sz w:val="22"/>
        </w:rPr>
        <w:t>besparingsoverzicht (zie</w:t>
      </w:r>
      <w:r w:rsidR="00196B92">
        <w:rPr>
          <w:sz w:val="22"/>
        </w:rPr>
        <w:t xml:space="preserve"> de</w:t>
      </w:r>
      <w:r w:rsidR="004239EF">
        <w:rPr>
          <w:sz w:val="22"/>
        </w:rPr>
        <w:t xml:space="preserve"> </w:t>
      </w:r>
      <w:r w:rsidR="00196B92">
        <w:rPr>
          <w:sz w:val="22"/>
        </w:rPr>
        <w:t xml:space="preserve">bijlage in </w:t>
      </w:r>
      <w:r w:rsidR="004239EF">
        <w:rPr>
          <w:sz w:val="22"/>
        </w:rPr>
        <w:t>het energiemanagementplan).</w:t>
      </w:r>
    </w:p>
    <w:p w:rsidR="00EE1F46" w:rsidRDefault="00376DBF" w:rsidP="00995B69">
      <w:pPr>
        <w:pStyle w:val="Lijstalinea"/>
        <w:numPr>
          <w:ilvl w:val="0"/>
          <w:numId w:val="31"/>
        </w:numPr>
        <w:rPr>
          <w:sz w:val="22"/>
        </w:rPr>
      </w:pPr>
      <w:r>
        <w:rPr>
          <w:sz w:val="22"/>
        </w:rPr>
        <w:t xml:space="preserve">Oude centrale afzuiging voor de toiletten en keuken vervangen door </w:t>
      </w:r>
      <w:r w:rsidR="00912D77">
        <w:rPr>
          <w:sz w:val="22"/>
        </w:rPr>
        <w:t>twee</w:t>
      </w:r>
      <w:r>
        <w:rPr>
          <w:sz w:val="22"/>
        </w:rPr>
        <w:t xml:space="preserve"> afzonderlijke afzuigingen. Het verbruik is gereduceerd van 2,2 kW naar </w:t>
      </w:r>
      <w:r>
        <w:rPr>
          <w:sz w:val="22"/>
        </w:rPr>
        <w:br/>
        <w:t xml:space="preserve">2x </w:t>
      </w:r>
      <w:r w:rsidR="00EE1F46">
        <w:rPr>
          <w:sz w:val="22"/>
        </w:rPr>
        <w:t>132 W</w:t>
      </w:r>
      <w:r w:rsidR="00912D77">
        <w:rPr>
          <w:sz w:val="22"/>
        </w:rPr>
        <w:t xml:space="preserve"> per uur</w:t>
      </w:r>
      <w:r w:rsidR="00EE1F46">
        <w:rPr>
          <w:sz w:val="22"/>
        </w:rPr>
        <w:t>.</w:t>
      </w:r>
    </w:p>
    <w:p w:rsidR="005E121F" w:rsidRDefault="00EE1F46" w:rsidP="00995B69">
      <w:pPr>
        <w:pStyle w:val="Lijstalinea"/>
        <w:numPr>
          <w:ilvl w:val="0"/>
          <w:numId w:val="31"/>
        </w:numPr>
        <w:rPr>
          <w:sz w:val="22"/>
        </w:rPr>
      </w:pPr>
      <w:r>
        <w:rPr>
          <w:sz w:val="22"/>
        </w:rPr>
        <w:t xml:space="preserve">Flappengordijn </w:t>
      </w:r>
      <w:r w:rsidR="00912D77">
        <w:rPr>
          <w:sz w:val="22"/>
        </w:rPr>
        <w:t xml:space="preserve">geplaats </w:t>
      </w:r>
      <w:r>
        <w:rPr>
          <w:sz w:val="22"/>
        </w:rPr>
        <w:t>tussen de stations</w:t>
      </w:r>
      <w:r w:rsidR="005B10E0">
        <w:rPr>
          <w:sz w:val="22"/>
        </w:rPr>
        <w:t xml:space="preserve"> </w:t>
      </w:r>
      <w:r>
        <w:rPr>
          <w:sz w:val="22"/>
        </w:rPr>
        <w:t>afdeling en het magazijn ter</w:t>
      </w:r>
      <w:r w:rsidR="005E121F">
        <w:rPr>
          <w:sz w:val="22"/>
        </w:rPr>
        <w:t xml:space="preserve"> voorkoming van (koude) tocht uit de afd. Expeditie.</w:t>
      </w:r>
    </w:p>
    <w:p w:rsidR="00846102" w:rsidRDefault="005E121F" w:rsidP="00995B69">
      <w:pPr>
        <w:pStyle w:val="Lijstalinea"/>
        <w:numPr>
          <w:ilvl w:val="0"/>
          <w:numId w:val="31"/>
        </w:numPr>
        <w:rPr>
          <w:sz w:val="22"/>
        </w:rPr>
      </w:pPr>
      <w:r>
        <w:rPr>
          <w:sz w:val="22"/>
        </w:rPr>
        <w:t xml:space="preserve">Vervanging van conventionele TL-8 verlichting door LED-verlichting in de </w:t>
      </w:r>
      <w:r>
        <w:rPr>
          <w:sz w:val="22"/>
        </w:rPr>
        <w:br/>
        <w:t>fabriekshal</w:t>
      </w:r>
      <w:r w:rsidR="00846102">
        <w:rPr>
          <w:sz w:val="22"/>
        </w:rPr>
        <w:t xml:space="preserve"> (m.u.v. de opslagruimte)</w:t>
      </w:r>
      <w:r>
        <w:rPr>
          <w:sz w:val="22"/>
        </w:rPr>
        <w:t>.</w:t>
      </w:r>
    </w:p>
    <w:p w:rsidR="00846102" w:rsidRDefault="00846102" w:rsidP="00846102">
      <w:pPr>
        <w:pStyle w:val="Lijstalinea"/>
        <w:numPr>
          <w:ilvl w:val="0"/>
          <w:numId w:val="31"/>
        </w:numPr>
        <w:rPr>
          <w:sz w:val="22"/>
        </w:rPr>
      </w:pPr>
      <w:r>
        <w:rPr>
          <w:sz w:val="22"/>
        </w:rPr>
        <w:t>Coaten van de daklichten in de regelaarlijn om de temperatuur op zonnige</w:t>
      </w:r>
      <w:r>
        <w:rPr>
          <w:sz w:val="22"/>
        </w:rPr>
        <w:br/>
        <w:t xml:space="preserve">dagen te temperen, waardoor </w:t>
      </w:r>
      <w:r w:rsidR="001514E6">
        <w:rPr>
          <w:sz w:val="22"/>
        </w:rPr>
        <w:t xml:space="preserve">er door </w:t>
      </w:r>
      <w:r>
        <w:rPr>
          <w:sz w:val="22"/>
        </w:rPr>
        <w:t xml:space="preserve">de airco minder </w:t>
      </w:r>
      <w:r w:rsidR="001514E6">
        <w:rPr>
          <w:sz w:val="22"/>
        </w:rPr>
        <w:t>gekoeld hoeft te worden</w:t>
      </w:r>
      <w:r>
        <w:rPr>
          <w:sz w:val="22"/>
        </w:rPr>
        <w:t>.</w:t>
      </w:r>
    </w:p>
    <w:p w:rsidR="00846102" w:rsidRDefault="00846102" w:rsidP="00846102">
      <w:pPr>
        <w:pStyle w:val="Lijstalinea"/>
        <w:numPr>
          <w:ilvl w:val="0"/>
          <w:numId w:val="31"/>
        </w:numPr>
        <w:rPr>
          <w:sz w:val="22"/>
        </w:rPr>
      </w:pPr>
      <w:r>
        <w:rPr>
          <w:sz w:val="22"/>
        </w:rPr>
        <w:t>Witte coating aanbrengen op het dak rondom de aanzuigopeningen van de airco’s. Doordat het zonlicht meer wordt geflecteerd zal de door de airco’s aangezogen lucht een lagere temperatuur hebben waardoor deze minder gekoeld hoeft te worden.</w:t>
      </w:r>
    </w:p>
    <w:p w:rsidR="00846102" w:rsidRDefault="00846102" w:rsidP="00846102">
      <w:pPr>
        <w:pStyle w:val="Lijstalinea"/>
        <w:numPr>
          <w:ilvl w:val="0"/>
          <w:numId w:val="31"/>
        </w:numPr>
        <w:rPr>
          <w:sz w:val="22"/>
        </w:rPr>
      </w:pPr>
      <w:r>
        <w:rPr>
          <w:sz w:val="22"/>
        </w:rPr>
        <w:t>De niet goed sluitende dakluiken in de coatingshop zijn verwijderd en het dak</w:t>
      </w:r>
      <w:r>
        <w:rPr>
          <w:sz w:val="22"/>
        </w:rPr>
        <w:br/>
        <w:t>is dichtgemaakt. Hierdoor kan er in het stookseizoen geen warmte door het dak verdwijnen.</w:t>
      </w:r>
    </w:p>
    <w:p w:rsidR="00846102" w:rsidRDefault="00846102" w:rsidP="00846102">
      <w:pPr>
        <w:pStyle w:val="Lijstalinea"/>
        <w:numPr>
          <w:ilvl w:val="0"/>
          <w:numId w:val="31"/>
        </w:numPr>
        <w:rPr>
          <w:sz w:val="22"/>
        </w:rPr>
      </w:pPr>
      <w:r>
        <w:rPr>
          <w:sz w:val="22"/>
        </w:rPr>
        <w:t>Op de centrale warmwater boiler is een tijdklok geplaatst die ervoor zorgt dat ’s nachts en in het weekend de boiler uitgeschakeld wordt.</w:t>
      </w:r>
    </w:p>
    <w:p w:rsidR="003D1677" w:rsidRDefault="00846102" w:rsidP="00846102">
      <w:pPr>
        <w:pStyle w:val="Lijstalinea"/>
        <w:numPr>
          <w:ilvl w:val="0"/>
          <w:numId w:val="31"/>
        </w:numPr>
        <w:rPr>
          <w:sz w:val="22"/>
        </w:rPr>
      </w:pPr>
      <w:r>
        <w:rPr>
          <w:sz w:val="22"/>
        </w:rPr>
        <w:t>Bij de koffieautomaten is de spaarstand geactiveerd.</w:t>
      </w:r>
    </w:p>
    <w:p w:rsidR="00995B69" w:rsidRPr="003D1677" w:rsidRDefault="003D1677" w:rsidP="003D1677">
      <w:pPr>
        <w:pStyle w:val="Lijstalinea"/>
        <w:numPr>
          <w:ilvl w:val="0"/>
          <w:numId w:val="31"/>
        </w:numPr>
        <w:rPr>
          <w:sz w:val="22"/>
        </w:rPr>
      </w:pPr>
      <w:r>
        <w:rPr>
          <w:sz w:val="22"/>
        </w:rPr>
        <w:t xml:space="preserve">PLC-lampen van 26 watt in de kantine </w:t>
      </w:r>
      <w:r w:rsidR="001514E6">
        <w:rPr>
          <w:sz w:val="22"/>
        </w:rPr>
        <w:t xml:space="preserve">worden </w:t>
      </w:r>
      <w:r>
        <w:rPr>
          <w:sz w:val="22"/>
        </w:rPr>
        <w:t>bij vervanging verwissel</w:t>
      </w:r>
      <w:r w:rsidR="001514E6">
        <w:rPr>
          <w:sz w:val="22"/>
        </w:rPr>
        <w:t>d</w:t>
      </w:r>
      <w:r>
        <w:rPr>
          <w:sz w:val="22"/>
        </w:rPr>
        <w:t xml:space="preserve"> door 18 watt.</w:t>
      </w:r>
      <w:r w:rsidR="00995B69" w:rsidRPr="003D1677">
        <w:rPr>
          <w:sz w:val="22"/>
        </w:rPr>
        <w:br/>
      </w:r>
      <w:r w:rsidR="00995B69" w:rsidRPr="003D1677">
        <w:rPr>
          <w:sz w:val="22"/>
        </w:rPr>
        <w:br/>
      </w:r>
    </w:p>
    <w:p w:rsidR="003D1677" w:rsidRPr="006008CC" w:rsidRDefault="00995B69" w:rsidP="00F7416D">
      <w:pPr>
        <w:pStyle w:val="Lijstalinea"/>
        <w:numPr>
          <w:ilvl w:val="1"/>
          <w:numId w:val="9"/>
        </w:numPr>
        <w:rPr>
          <w:sz w:val="22"/>
        </w:rPr>
      </w:pPr>
      <w:r w:rsidRPr="006008CC">
        <w:rPr>
          <w:sz w:val="22"/>
        </w:rPr>
        <w:t>Nieuwe reductiemogelijkheden</w:t>
      </w:r>
      <w:r w:rsidR="00252B5F" w:rsidRPr="006008CC">
        <w:rPr>
          <w:sz w:val="22"/>
        </w:rPr>
        <w:br/>
      </w:r>
      <w:r w:rsidR="00252B5F" w:rsidRPr="006008CC">
        <w:rPr>
          <w:sz w:val="22"/>
        </w:rPr>
        <w:br/>
      </w:r>
      <w:r w:rsidR="003D1677" w:rsidRPr="006008CC">
        <w:rPr>
          <w:sz w:val="22"/>
        </w:rPr>
        <w:t xml:space="preserve">Omdat er in de afgelopen 3 jaren reeds veel </w:t>
      </w:r>
      <w:r w:rsidR="0036296D" w:rsidRPr="006008CC">
        <w:rPr>
          <w:sz w:val="22"/>
        </w:rPr>
        <w:t>reductiemaatregelen</w:t>
      </w:r>
      <w:r w:rsidR="003D1677" w:rsidRPr="006008CC">
        <w:rPr>
          <w:sz w:val="22"/>
        </w:rPr>
        <w:t xml:space="preserve"> zijn uitgevoerd wordt het steeds lastiger om nog maatregelen te nemen die zonder grote investeringen uitgevoerd kunnen worden of waar de terugverdientijd binnen de perken blijft.  </w:t>
      </w:r>
      <w:r w:rsidR="006008CC" w:rsidRPr="006008CC">
        <w:rPr>
          <w:sz w:val="22"/>
        </w:rPr>
        <w:t xml:space="preserve">Tevens worden de mogelijkheden verder beperkt omdat we als huurder afhankelijk zijn of de eigenaar bereid is om </w:t>
      </w:r>
      <w:r w:rsidR="0083414A">
        <w:rPr>
          <w:sz w:val="22"/>
        </w:rPr>
        <w:t xml:space="preserve">(mede) </w:t>
      </w:r>
      <w:r w:rsidR="006008CC" w:rsidRPr="006008CC">
        <w:rPr>
          <w:sz w:val="22"/>
        </w:rPr>
        <w:t>te investeren in energiezuinige maatregelen aan het pand.</w:t>
      </w:r>
      <w:r w:rsidR="006008CC">
        <w:rPr>
          <w:sz w:val="22"/>
        </w:rPr>
        <w:t xml:space="preserve"> </w:t>
      </w:r>
      <w:r w:rsidR="003D1677" w:rsidRPr="006008CC">
        <w:rPr>
          <w:sz w:val="22"/>
        </w:rPr>
        <w:t>Toch zal gAvilar blijven zoeken naar mogelijkheden om de CO2-uitstoot</w:t>
      </w:r>
      <w:r w:rsidR="006008CC" w:rsidRPr="006008CC">
        <w:rPr>
          <w:sz w:val="22"/>
        </w:rPr>
        <w:t xml:space="preserve"> </w:t>
      </w:r>
      <w:r w:rsidR="003D1677" w:rsidRPr="006008CC">
        <w:rPr>
          <w:sz w:val="22"/>
        </w:rPr>
        <w:t>verder te reduceren.</w:t>
      </w:r>
    </w:p>
    <w:p w:rsidR="003D1677" w:rsidRDefault="003D1677" w:rsidP="003D1677">
      <w:pPr>
        <w:pStyle w:val="Lijstalinea"/>
        <w:ind w:left="792"/>
        <w:rPr>
          <w:sz w:val="22"/>
        </w:rPr>
      </w:pPr>
      <w:r>
        <w:rPr>
          <w:sz w:val="22"/>
        </w:rPr>
        <w:t xml:space="preserve">Mede </w:t>
      </w:r>
      <w:r w:rsidR="006008CC">
        <w:rPr>
          <w:sz w:val="22"/>
        </w:rPr>
        <w:t>door</w:t>
      </w:r>
      <w:r>
        <w:rPr>
          <w:sz w:val="22"/>
        </w:rPr>
        <w:t xml:space="preserve"> het recent uitgevoerde energiebesparingsonderzoek </w:t>
      </w:r>
      <w:r w:rsidR="006008CC">
        <w:rPr>
          <w:sz w:val="22"/>
        </w:rPr>
        <w:t>behoren</w:t>
      </w:r>
      <w:r>
        <w:rPr>
          <w:sz w:val="22"/>
        </w:rPr>
        <w:t xml:space="preserve"> de onder</w:t>
      </w:r>
      <w:r w:rsidR="006008CC">
        <w:rPr>
          <w:sz w:val="22"/>
        </w:rPr>
        <w:t>-</w:t>
      </w:r>
      <w:r>
        <w:rPr>
          <w:sz w:val="22"/>
        </w:rPr>
        <w:t xml:space="preserve">staande besparingen </w:t>
      </w:r>
      <w:r w:rsidR="006008CC">
        <w:rPr>
          <w:sz w:val="22"/>
        </w:rPr>
        <w:t xml:space="preserve">de komende jaren tot de </w:t>
      </w:r>
      <w:r>
        <w:rPr>
          <w:sz w:val="22"/>
        </w:rPr>
        <w:t>mogelijk</w:t>
      </w:r>
      <w:r w:rsidR="006008CC">
        <w:rPr>
          <w:sz w:val="22"/>
        </w:rPr>
        <w:t>heden</w:t>
      </w:r>
      <w:r>
        <w:rPr>
          <w:sz w:val="22"/>
        </w:rPr>
        <w:t xml:space="preserve">: </w:t>
      </w:r>
    </w:p>
    <w:p w:rsidR="00BE0D78" w:rsidRDefault="00BE0D78" w:rsidP="003D1677">
      <w:pPr>
        <w:pStyle w:val="Lijstalinea"/>
        <w:ind w:left="792"/>
        <w:rPr>
          <w:sz w:val="22"/>
        </w:rPr>
      </w:pPr>
    </w:p>
    <w:p w:rsidR="005E121F" w:rsidRDefault="006008CC" w:rsidP="00BE0D78">
      <w:pPr>
        <w:pStyle w:val="Lijstalinea"/>
        <w:numPr>
          <w:ilvl w:val="0"/>
          <w:numId w:val="32"/>
        </w:numPr>
        <w:rPr>
          <w:sz w:val="22"/>
        </w:rPr>
      </w:pPr>
      <w:r>
        <w:rPr>
          <w:sz w:val="22"/>
        </w:rPr>
        <w:t>TL8-verlichting in de opslagruimte vervangen door LED</w:t>
      </w:r>
      <w:r w:rsidR="005E121F">
        <w:rPr>
          <w:sz w:val="22"/>
        </w:rPr>
        <w:t>.</w:t>
      </w:r>
    </w:p>
    <w:p w:rsidR="006008CC" w:rsidRDefault="006008CC" w:rsidP="00BE0D78">
      <w:pPr>
        <w:pStyle w:val="Lijstalinea"/>
        <w:numPr>
          <w:ilvl w:val="0"/>
          <w:numId w:val="32"/>
        </w:numPr>
        <w:rPr>
          <w:sz w:val="22"/>
        </w:rPr>
      </w:pPr>
      <w:r>
        <w:rPr>
          <w:sz w:val="22"/>
        </w:rPr>
        <w:t>Uitvoeren van een luchtlekkage onderzoek en dit periodiek herhalen</w:t>
      </w:r>
    </w:p>
    <w:p w:rsidR="006008CC" w:rsidRDefault="0083414A" w:rsidP="00BE0D78">
      <w:pPr>
        <w:pStyle w:val="Lijstalinea"/>
        <w:numPr>
          <w:ilvl w:val="0"/>
          <w:numId w:val="32"/>
        </w:numPr>
        <w:rPr>
          <w:sz w:val="22"/>
        </w:rPr>
      </w:pPr>
      <w:r>
        <w:rPr>
          <w:sz w:val="22"/>
        </w:rPr>
        <w:t xml:space="preserve">Installatie van </w:t>
      </w:r>
      <w:r w:rsidR="006008CC">
        <w:rPr>
          <w:sz w:val="22"/>
        </w:rPr>
        <w:t>zonnepanelen</w:t>
      </w:r>
      <w:r>
        <w:rPr>
          <w:sz w:val="22"/>
        </w:rPr>
        <w:t xml:space="preserve"> op het platte dak</w:t>
      </w:r>
    </w:p>
    <w:p w:rsidR="006008CC" w:rsidRDefault="006008CC" w:rsidP="00BE0D78">
      <w:pPr>
        <w:pStyle w:val="Lijstalinea"/>
        <w:numPr>
          <w:ilvl w:val="0"/>
          <w:numId w:val="32"/>
        </w:numPr>
        <w:rPr>
          <w:sz w:val="22"/>
        </w:rPr>
      </w:pPr>
      <w:r>
        <w:rPr>
          <w:sz w:val="22"/>
        </w:rPr>
        <w:t xml:space="preserve">Enkel glas in fabriek vervangen door dubbel isolatieglas </w:t>
      </w:r>
    </w:p>
    <w:p w:rsidR="0083414A" w:rsidRDefault="0083414A" w:rsidP="00BE0D78">
      <w:pPr>
        <w:pStyle w:val="Lijstalinea"/>
        <w:numPr>
          <w:ilvl w:val="0"/>
          <w:numId w:val="32"/>
        </w:numPr>
        <w:rPr>
          <w:sz w:val="22"/>
        </w:rPr>
      </w:pPr>
      <w:r>
        <w:rPr>
          <w:sz w:val="22"/>
        </w:rPr>
        <w:t>Oude Airco vervangen door een nieuw energiezuinig type</w:t>
      </w:r>
    </w:p>
    <w:p w:rsidR="004A1618" w:rsidRDefault="00252B5F" w:rsidP="004E4E42">
      <w:pPr>
        <w:pStyle w:val="Lijstalinea"/>
        <w:ind w:left="792"/>
        <w:rPr>
          <w:sz w:val="22"/>
        </w:rPr>
      </w:pPr>
      <w:r>
        <w:rPr>
          <w:sz w:val="22"/>
        </w:rPr>
        <w:br/>
      </w:r>
    </w:p>
    <w:p w:rsidR="004A1618" w:rsidRDefault="0010363C" w:rsidP="00170BB5">
      <w:pPr>
        <w:ind w:left="927"/>
        <w:rPr>
          <w:sz w:val="22"/>
        </w:rPr>
      </w:pPr>
      <w:r>
        <w:rPr>
          <w:sz w:val="22"/>
        </w:rPr>
        <w:t xml:space="preserve">De </w:t>
      </w:r>
      <w:r w:rsidR="00912D77">
        <w:rPr>
          <w:sz w:val="22"/>
        </w:rPr>
        <w:t xml:space="preserve">algehele </w:t>
      </w:r>
      <w:r>
        <w:rPr>
          <w:sz w:val="22"/>
        </w:rPr>
        <w:t xml:space="preserve">doelstelling is te komen tot een reductie van het elektriciteitsverbruik van </w:t>
      </w:r>
      <w:r w:rsidR="004E4E42">
        <w:rPr>
          <w:sz w:val="22"/>
        </w:rPr>
        <w:t>1</w:t>
      </w:r>
      <w:r>
        <w:rPr>
          <w:sz w:val="22"/>
        </w:rPr>
        <w:t>0%  in 2017 ten opzichte van het verbruik van 2014 en een reductie van het</w:t>
      </w:r>
    </w:p>
    <w:p w:rsidR="00E305F2" w:rsidRDefault="0010363C" w:rsidP="001514E6">
      <w:pPr>
        <w:ind w:left="927"/>
        <w:rPr>
          <w:sz w:val="22"/>
        </w:rPr>
      </w:pPr>
      <w:r>
        <w:rPr>
          <w:sz w:val="22"/>
        </w:rPr>
        <w:t>gasverbruik van 15% over dezelfde periode. Uiteraard zijn deze reducties gebaseerd op ongeveer gelijkblijvende productie omvang</w:t>
      </w:r>
      <w:r w:rsidR="004E4E42">
        <w:rPr>
          <w:sz w:val="22"/>
        </w:rPr>
        <w:t xml:space="preserve"> en bij vergelijkbare weersomstandigheden</w:t>
      </w:r>
      <w:r>
        <w:rPr>
          <w:sz w:val="22"/>
        </w:rPr>
        <w:t>.</w:t>
      </w:r>
      <w:r w:rsidR="00C30DEA">
        <w:rPr>
          <w:sz w:val="22"/>
        </w:rPr>
        <w:t xml:space="preserve"> </w:t>
      </w:r>
      <w:r w:rsidR="00C30DEA" w:rsidRPr="004E4E42">
        <w:rPr>
          <w:sz w:val="22"/>
        </w:rPr>
        <w:t>Deze reductie komt neer op een vermindering van de CO</w:t>
      </w:r>
      <w:r w:rsidR="00C30DEA" w:rsidRPr="004E4E42">
        <w:rPr>
          <w:sz w:val="22"/>
          <w:vertAlign w:val="subscript"/>
        </w:rPr>
        <w:t>2</w:t>
      </w:r>
      <w:r w:rsidR="00C30DEA" w:rsidRPr="004E4E42">
        <w:rPr>
          <w:sz w:val="22"/>
        </w:rPr>
        <w:t>-uitstoot met 31 ton.</w:t>
      </w:r>
      <w:r w:rsidR="00E305F2">
        <w:rPr>
          <w:sz w:val="22"/>
        </w:rPr>
        <w:br w:type="page"/>
      </w:r>
    </w:p>
    <w:p w:rsidR="0010363C" w:rsidRDefault="0010363C" w:rsidP="00170BB5">
      <w:pPr>
        <w:ind w:left="927"/>
        <w:rPr>
          <w:sz w:val="22"/>
        </w:rPr>
      </w:pPr>
    </w:p>
    <w:p w:rsidR="00C24707" w:rsidRPr="00170BB5" w:rsidRDefault="00C24707" w:rsidP="00452778">
      <w:pPr>
        <w:ind w:left="927"/>
        <w:rPr>
          <w:sz w:val="22"/>
        </w:rPr>
      </w:pPr>
    </w:p>
    <w:p w:rsidR="006E30EC" w:rsidRDefault="00BB1B7A" w:rsidP="00DC25AC">
      <w:pPr>
        <w:pStyle w:val="Lijstalinea"/>
        <w:numPr>
          <w:ilvl w:val="0"/>
          <w:numId w:val="9"/>
        </w:numPr>
        <w:rPr>
          <w:sz w:val="22"/>
        </w:rPr>
      </w:pPr>
      <w:r w:rsidRPr="00DF665A">
        <w:rPr>
          <w:b/>
          <w:sz w:val="22"/>
        </w:rPr>
        <w:t>Voortgang communicatie</w:t>
      </w:r>
      <w:r w:rsidRPr="00DF665A">
        <w:rPr>
          <w:b/>
          <w:sz w:val="22"/>
        </w:rPr>
        <w:br/>
      </w:r>
      <w:r w:rsidRPr="00DF665A">
        <w:rPr>
          <w:b/>
          <w:sz w:val="22"/>
        </w:rPr>
        <w:br/>
      </w:r>
      <w:r w:rsidRPr="00DF665A">
        <w:rPr>
          <w:sz w:val="22"/>
        </w:rPr>
        <w:t>In 201</w:t>
      </w:r>
      <w:r w:rsidR="005E121F" w:rsidRPr="00DF665A">
        <w:rPr>
          <w:sz w:val="22"/>
        </w:rPr>
        <w:t>6</w:t>
      </w:r>
      <w:r w:rsidR="004E4E42" w:rsidRPr="00DF665A">
        <w:rPr>
          <w:sz w:val="22"/>
        </w:rPr>
        <w:t xml:space="preserve"> hebben we </w:t>
      </w:r>
      <w:r w:rsidR="008B5343">
        <w:rPr>
          <w:sz w:val="22"/>
        </w:rPr>
        <w:t xml:space="preserve">3 </w:t>
      </w:r>
      <w:r w:rsidR="004E4E42" w:rsidRPr="00DF665A">
        <w:rPr>
          <w:sz w:val="22"/>
        </w:rPr>
        <w:t>QHSE-nieuwsbri</w:t>
      </w:r>
      <w:r w:rsidR="00392E60">
        <w:rPr>
          <w:sz w:val="22"/>
        </w:rPr>
        <w:t>even opgesteld en verspreid onder</w:t>
      </w:r>
      <w:r w:rsidR="004E4E42" w:rsidRPr="00DF665A">
        <w:rPr>
          <w:sz w:val="22"/>
        </w:rPr>
        <w:t xml:space="preserve"> het personeel</w:t>
      </w:r>
      <w:r w:rsidRPr="00DF665A">
        <w:rPr>
          <w:sz w:val="22"/>
        </w:rPr>
        <w:t>.</w:t>
      </w:r>
      <w:r w:rsidR="00DF665A">
        <w:rPr>
          <w:sz w:val="22"/>
        </w:rPr>
        <w:t xml:space="preserve"> </w:t>
      </w:r>
      <w:r w:rsidR="004E4E42" w:rsidRPr="00DF665A">
        <w:rPr>
          <w:sz w:val="22"/>
        </w:rPr>
        <w:t xml:space="preserve">In deze nieuwsbrieven kwamen onderwerpen zoals </w:t>
      </w:r>
      <w:r w:rsidR="00912D77" w:rsidRPr="00DF665A">
        <w:rPr>
          <w:sz w:val="22"/>
        </w:rPr>
        <w:t>recycling koffiebekers</w:t>
      </w:r>
      <w:r w:rsidR="004E4E42" w:rsidRPr="00DF665A">
        <w:rPr>
          <w:sz w:val="22"/>
        </w:rPr>
        <w:t xml:space="preserve">, </w:t>
      </w:r>
      <w:r w:rsidR="00912D77" w:rsidRPr="00DF665A">
        <w:rPr>
          <w:sz w:val="22"/>
        </w:rPr>
        <w:t>Circulaire economie, MVO-gedragscode</w:t>
      </w:r>
      <w:r w:rsidR="0087021A">
        <w:rPr>
          <w:sz w:val="22"/>
        </w:rPr>
        <w:t>, energiemaatregelen</w:t>
      </w:r>
      <w:r w:rsidR="00912D77" w:rsidRPr="00DF665A">
        <w:rPr>
          <w:sz w:val="22"/>
        </w:rPr>
        <w:t xml:space="preserve"> en FIRA </w:t>
      </w:r>
      <w:r w:rsidR="004E4E42" w:rsidRPr="00DF665A">
        <w:rPr>
          <w:sz w:val="22"/>
        </w:rPr>
        <w:t>aan bod.</w:t>
      </w:r>
    </w:p>
    <w:p w:rsidR="009114C4" w:rsidRPr="00DF665A" w:rsidRDefault="009114C4" w:rsidP="009114C4">
      <w:pPr>
        <w:pStyle w:val="Lijstalinea"/>
        <w:ind w:left="360"/>
        <w:rPr>
          <w:sz w:val="22"/>
        </w:rPr>
      </w:pPr>
    </w:p>
    <w:p w:rsidR="009114C4" w:rsidRDefault="009114C4" w:rsidP="004E4E42">
      <w:pPr>
        <w:pStyle w:val="Lijstalinea"/>
        <w:ind w:left="360"/>
        <w:rPr>
          <w:sz w:val="22"/>
        </w:rPr>
      </w:pPr>
      <w:r>
        <w:rPr>
          <w:sz w:val="22"/>
        </w:rPr>
        <w:t>Door deelname aan het FIRA-platform wordt er richting (mogelijke) leveranciers en klanten openheid geboden over onze MVO-activiteiten en doelstellingen.</w:t>
      </w:r>
      <w:r>
        <w:rPr>
          <w:sz w:val="22"/>
        </w:rPr>
        <w:br/>
      </w:r>
    </w:p>
    <w:p w:rsidR="003326D8" w:rsidRDefault="006E30EC" w:rsidP="004E4E42">
      <w:pPr>
        <w:pStyle w:val="Lijstalinea"/>
        <w:ind w:left="360"/>
        <w:rPr>
          <w:sz w:val="22"/>
        </w:rPr>
      </w:pPr>
      <w:r>
        <w:rPr>
          <w:sz w:val="22"/>
        </w:rPr>
        <w:t xml:space="preserve">Op de </w:t>
      </w:r>
      <w:r w:rsidR="00DF665A">
        <w:rPr>
          <w:sz w:val="22"/>
        </w:rPr>
        <w:t xml:space="preserve">nieuwe </w:t>
      </w:r>
      <w:r>
        <w:rPr>
          <w:sz w:val="22"/>
        </w:rPr>
        <w:t>website van gAvilar</w:t>
      </w:r>
      <w:r w:rsidR="009114C4">
        <w:rPr>
          <w:sz w:val="22"/>
        </w:rPr>
        <w:t>, die in juli live is gegaan,</w:t>
      </w:r>
      <w:r>
        <w:rPr>
          <w:sz w:val="22"/>
        </w:rPr>
        <w:t xml:space="preserve"> zijn alle voor de CO</w:t>
      </w:r>
      <w:r w:rsidRPr="006E30EC">
        <w:rPr>
          <w:sz w:val="22"/>
          <w:vertAlign w:val="subscript"/>
        </w:rPr>
        <w:t>2</w:t>
      </w:r>
      <w:r>
        <w:rPr>
          <w:sz w:val="22"/>
        </w:rPr>
        <w:t>-prestatieladder vereiste documenten geplaatst zoals de CO</w:t>
      </w:r>
      <w:r w:rsidRPr="006E30EC">
        <w:rPr>
          <w:sz w:val="22"/>
          <w:vertAlign w:val="subscript"/>
        </w:rPr>
        <w:t>2</w:t>
      </w:r>
      <w:r>
        <w:rPr>
          <w:sz w:val="22"/>
        </w:rPr>
        <w:t>-footprint, het Energiemanagementplan en Communicatieplan.</w:t>
      </w:r>
      <w:r w:rsidR="009114C4">
        <w:rPr>
          <w:sz w:val="22"/>
        </w:rPr>
        <w:t xml:space="preserve"> Deze documenten zijn voor</w:t>
      </w:r>
      <w:r w:rsidR="005B10E0">
        <w:rPr>
          <w:sz w:val="22"/>
        </w:rPr>
        <w:t xml:space="preserve"> een ieder inzichtelijk en te d</w:t>
      </w:r>
      <w:r w:rsidR="009114C4">
        <w:rPr>
          <w:sz w:val="22"/>
        </w:rPr>
        <w:t>o</w:t>
      </w:r>
      <w:r w:rsidR="005B10E0">
        <w:rPr>
          <w:sz w:val="22"/>
        </w:rPr>
        <w:t>w</w:t>
      </w:r>
      <w:r w:rsidR="009114C4">
        <w:rPr>
          <w:sz w:val="22"/>
        </w:rPr>
        <w:t>nloaden.</w:t>
      </w:r>
    </w:p>
    <w:p w:rsidR="00BB1B7A" w:rsidRDefault="00BB1B7A" w:rsidP="004E4E42">
      <w:pPr>
        <w:pStyle w:val="Lijstalinea"/>
        <w:ind w:left="360"/>
        <w:rPr>
          <w:b/>
          <w:sz w:val="22"/>
        </w:rPr>
      </w:pPr>
      <w:r>
        <w:rPr>
          <w:b/>
          <w:sz w:val="22"/>
        </w:rPr>
        <w:br/>
      </w:r>
    </w:p>
    <w:p w:rsidR="0033014A" w:rsidRDefault="00BB1B7A" w:rsidP="00DC25AC">
      <w:pPr>
        <w:pStyle w:val="Lijstalinea"/>
        <w:numPr>
          <w:ilvl w:val="0"/>
          <w:numId w:val="9"/>
        </w:numPr>
        <w:rPr>
          <w:b/>
          <w:sz w:val="22"/>
        </w:rPr>
      </w:pPr>
      <w:r>
        <w:rPr>
          <w:b/>
          <w:sz w:val="22"/>
        </w:rPr>
        <w:t>Voortgang participatie</w:t>
      </w:r>
      <w:r w:rsidR="00C471DF">
        <w:rPr>
          <w:b/>
          <w:sz w:val="22"/>
        </w:rPr>
        <w:br/>
      </w:r>
    </w:p>
    <w:p w:rsidR="00E305F2" w:rsidRDefault="00912D77" w:rsidP="00BB1B7A">
      <w:pPr>
        <w:pStyle w:val="Lijstalinea"/>
        <w:ind w:left="360"/>
        <w:rPr>
          <w:sz w:val="22"/>
        </w:rPr>
      </w:pPr>
      <w:r>
        <w:rPr>
          <w:sz w:val="22"/>
        </w:rPr>
        <w:t>Op 17</w:t>
      </w:r>
      <w:r w:rsidR="006E30EC">
        <w:rPr>
          <w:sz w:val="22"/>
        </w:rPr>
        <w:t xml:space="preserve"> </w:t>
      </w:r>
      <w:r>
        <w:rPr>
          <w:sz w:val="22"/>
        </w:rPr>
        <w:t>maart</w:t>
      </w:r>
      <w:r w:rsidR="0087021A">
        <w:rPr>
          <w:sz w:val="22"/>
        </w:rPr>
        <w:t>,</w:t>
      </w:r>
      <w:r>
        <w:rPr>
          <w:sz w:val="22"/>
        </w:rPr>
        <w:t xml:space="preserve">  2 juni</w:t>
      </w:r>
      <w:r w:rsidR="006E30EC">
        <w:rPr>
          <w:sz w:val="22"/>
        </w:rPr>
        <w:t xml:space="preserve"> </w:t>
      </w:r>
      <w:r w:rsidR="0087021A">
        <w:rPr>
          <w:sz w:val="22"/>
        </w:rPr>
        <w:t xml:space="preserve">, 15 september en 1 december </w:t>
      </w:r>
      <w:r w:rsidR="006E30EC">
        <w:rPr>
          <w:sz w:val="22"/>
        </w:rPr>
        <w:t>201</w:t>
      </w:r>
      <w:r>
        <w:rPr>
          <w:sz w:val="22"/>
        </w:rPr>
        <w:t>6</w:t>
      </w:r>
      <w:r w:rsidR="006E30EC">
        <w:rPr>
          <w:sz w:val="22"/>
        </w:rPr>
        <w:t xml:space="preserve"> </w:t>
      </w:r>
      <w:r w:rsidR="001514E6">
        <w:rPr>
          <w:sz w:val="22"/>
        </w:rPr>
        <w:t>is er</w:t>
      </w:r>
      <w:r w:rsidR="006E30EC">
        <w:rPr>
          <w:sz w:val="22"/>
        </w:rPr>
        <w:t xml:space="preserve"> </w:t>
      </w:r>
      <w:r>
        <w:rPr>
          <w:sz w:val="22"/>
        </w:rPr>
        <w:t xml:space="preserve">deelgenomen aan de bijeenkomsten van </w:t>
      </w:r>
      <w:r w:rsidR="006E30EC">
        <w:rPr>
          <w:sz w:val="22"/>
        </w:rPr>
        <w:t>het CO2-reductie initiatief “Nederland CO</w:t>
      </w:r>
      <w:r w:rsidR="006E30EC" w:rsidRPr="006E30EC">
        <w:rPr>
          <w:sz w:val="22"/>
          <w:vertAlign w:val="subscript"/>
        </w:rPr>
        <w:t>2</w:t>
      </w:r>
      <w:r w:rsidR="006E30EC">
        <w:rPr>
          <w:sz w:val="22"/>
        </w:rPr>
        <w:t>-neutraal”</w:t>
      </w:r>
      <w:r w:rsidR="001C3593">
        <w:rPr>
          <w:sz w:val="22"/>
        </w:rPr>
        <w:t>.</w:t>
      </w:r>
      <w:r w:rsidR="006E30EC">
        <w:rPr>
          <w:sz w:val="22"/>
        </w:rPr>
        <w:t xml:space="preserve"> </w:t>
      </w:r>
      <w:r>
        <w:rPr>
          <w:sz w:val="22"/>
        </w:rPr>
        <w:t xml:space="preserve">Naast het overleg in de ochtend van de werkgroep Gas &amp; Elektra 2 is er deelgenomen aan de middagsessies. Tijdens deze sessies zijn diverse sprekers aan bod gekomen die allemaal </w:t>
      </w:r>
      <w:r w:rsidR="00E305F2">
        <w:rPr>
          <w:sz w:val="22"/>
        </w:rPr>
        <w:t>iets te vertellen hadden over  het reduceren van CO</w:t>
      </w:r>
      <w:r w:rsidR="00E305F2" w:rsidRPr="00E23CD9">
        <w:rPr>
          <w:sz w:val="22"/>
          <w:vertAlign w:val="subscript"/>
        </w:rPr>
        <w:t>2</w:t>
      </w:r>
      <w:r w:rsidR="00E305F2">
        <w:rPr>
          <w:sz w:val="22"/>
        </w:rPr>
        <w:t xml:space="preserve"> of het voorkomen van milieu</w:t>
      </w:r>
      <w:r w:rsidR="009114C4">
        <w:rPr>
          <w:sz w:val="22"/>
        </w:rPr>
        <w:t>-</w:t>
      </w:r>
      <w:r w:rsidR="00E305F2">
        <w:rPr>
          <w:sz w:val="22"/>
        </w:rPr>
        <w:t>vervuiling in het algemeen.</w:t>
      </w:r>
    </w:p>
    <w:p w:rsidR="00573656" w:rsidRDefault="009114C4" w:rsidP="00E305F2">
      <w:pPr>
        <w:pStyle w:val="Lijstalinea"/>
        <w:ind w:left="360"/>
        <w:rPr>
          <w:sz w:val="22"/>
        </w:rPr>
      </w:pPr>
      <w:r>
        <w:rPr>
          <w:sz w:val="22"/>
        </w:rPr>
        <w:t>Dit jaar waren de g</w:t>
      </w:r>
      <w:r w:rsidR="00E305F2">
        <w:rPr>
          <w:sz w:val="22"/>
        </w:rPr>
        <w:t>astsprekers Andre Kuipers (voormalig astronaut)</w:t>
      </w:r>
      <w:r>
        <w:rPr>
          <w:sz w:val="22"/>
        </w:rPr>
        <w:t>, Ruud Koornstra (ondernemer), Jan Rotmans (duurzaamheids- en transitiewetenschapper) en Bernice</w:t>
      </w:r>
      <w:r>
        <w:rPr>
          <w:sz w:val="22"/>
        </w:rPr>
        <w:br/>
        <w:t>Notenboom (klimaatjournaliste/activiste).</w:t>
      </w:r>
      <w:r w:rsidR="00196B92">
        <w:rPr>
          <w:sz w:val="22"/>
        </w:rPr>
        <w:br/>
      </w:r>
      <w:r w:rsidR="00196B92">
        <w:rPr>
          <w:sz w:val="22"/>
        </w:rPr>
        <w:br/>
      </w:r>
    </w:p>
    <w:p w:rsidR="00196B92" w:rsidRDefault="00196B92" w:rsidP="00DC25AC">
      <w:pPr>
        <w:pStyle w:val="Lijstalinea"/>
        <w:numPr>
          <w:ilvl w:val="0"/>
          <w:numId w:val="9"/>
        </w:numPr>
        <w:rPr>
          <w:sz w:val="22"/>
        </w:rPr>
      </w:pPr>
      <w:r w:rsidRPr="005B10E0">
        <w:rPr>
          <w:b/>
          <w:sz w:val="22"/>
        </w:rPr>
        <w:t>Verwijzing naar ISO 14064-1</w:t>
      </w:r>
      <w:r>
        <w:rPr>
          <w:sz w:val="22"/>
        </w:rPr>
        <w:br/>
      </w:r>
      <w:r>
        <w:rPr>
          <w:sz w:val="22"/>
        </w:rPr>
        <w:br/>
        <w:t>Het CO</w:t>
      </w:r>
      <w:r w:rsidRPr="00E23CD9">
        <w:rPr>
          <w:sz w:val="22"/>
          <w:vertAlign w:val="subscript"/>
        </w:rPr>
        <w:t>2</w:t>
      </w:r>
      <w:r>
        <w:rPr>
          <w:sz w:val="22"/>
        </w:rPr>
        <w:t>-footprint rapport dient te voldoen aan de eisen vermeld in paragraaf 7.3.1 van de norm ISO 14064-1 (Greenhouse gases). Hieronder wordt vermeld welke punten uit de paragraaf op dit rapport van toepassing zijn</w:t>
      </w:r>
      <w:r w:rsidR="007806E1">
        <w:rPr>
          <w:sz w:val="22"/>
        </w:rPr>
        <w:t xml:space="preserve"> en waar de desbetreffende informatie in het rapport te vinden is</w:t>
      </w:r>
      <w:r>
        <w:rPr>
          <w:sz w:val="22"/>
        </w:rPr>
        <w:t>.</w:t>
      </w:r>
    </w:p>
    <w:p w:rsidR="00196B92" w:rsidRDefault="00196B92" w:rsidP="00196B92">
      <w:pPr>
        <w:pStyle w:val="Lijstalinea"/>
        <w:ind w:left="360"/>
        <w:rPr>
          <w:sz w:val="22"/>
        </w:rPr>
      </w:pPr>
      <w:r>
        <w:rPr>
          <w:sz w:val="22"/>
        </w:rPr>
        <w:br/>
        <w:t>a)</w:t>
      </w:r>
      <w:r w:rsidR="007806E1">
        <w:rPr>
          <w:sz w:val="22"/>
        </w:rPr>
        <w:tab/>
      </w:r>
      <w:r w:rsidR="00A4605F">
        <w:rPr>
          <w:sz w:val="22"/>
        </w:rPr>
        <w:tab/>
      </w:r>
      <w:r>
        <w:rPr>
          <w:sz w:val="22"/>
        </w:rPr>
        <w:t>=&gt; zie hoofdstuk 1.1 en 1.2</w:t>
      </w:r>
    </w:p>
    <w:p w:rsidR="00196B92" w:rsidRDefault="00196B92" w:rsidP="00196B92">
      <w:pPr>
        <w:pStyle w:val="Lijstalinea"/>
        <w:ind w:left="360"/>
        <w:rPr>
          <w:sz w:val="22"/>
        </w:rPr>
      </w:pPr>
      <w:r>
        <w:rPr>
          <w:sz w:val="22"/>
        </w:rPr>
        <w:t>b)</w:t>
      </w:r>
      <w:r w:rsidR="007806E1">
        <w:rPr>
          <w:sz w:val="22"/>
        </w:rPr>
        <w:tab/>
      </w:r>
      <w:r w:rsidR="00A4605F">
        <w:rPr>
          <w:sz w:val="22"/>
        </w:rPr>
        <w:tab/>
      </w:r>
      <w:r>
        <w:rPr>
          <w:sz w:val="22"/>
        </w:rPr>
        <w:t>=&gt; zie voorpagina</w:t>
      </w:r>
    </w:p>
    <w:p w:rsidR="00196B92" w:rsidRDefault="00196B92" w:rsidP="00196B92">
      <w:pPr>
        <w:pStyle w:val="Lijstalinea"/>
        <w:ind w:left="360"/>
        <w:rPr>
          <w:sz w:val="22"/>
        </w:rPr>
      </w:pPr>
      <w:r>
        <w:rPr>
          <w:sz w:val="22"/>
        </w:rPr>
        <w:t>c)</w:t>
      </w:r>
      <w:r w:rsidR="007806E1">
        <w:rPr>
          <w:sz w:val="22"/>
        </w:rPr>
        <w:tab/>
      </w:r>
      <w:r w:rsidR="00A4605F">
        <w:rPr>
          <w:sz w:val="22"/>
        </w:rPr>
        <w:tab/>
      </w:r>
      <w:r>
        <w:rPr>
          <w:sz w:val="22"/>
        </w:rPr>
        <w:t>=&gt; zie voorpagina</w:t>
      </w:r>
    </w:p>
    <w:p w:rsidR="00196B92" w:rsidRDefault="00A4605F" w:rsidP="00196B92">
      <w:pPr>
        <w:pStyle w:val="Lijstalinea"/>
        <w:ind w:left="360"/>
        <w:rPr>
          <w:sz w:val="22"/>
        </w:rPr>
      </w:pPr>
      <w:r>
        <w:rPr>
          <w:sz w:val="22"/>
        </w:rPr>
        <w:t>d)</w:t>
      </w:r>
      <w:r w:rsidR="007806E1">
        <w:rPr>
          <w:sz w:val="22"/>
        </w:rPr>
        <w:tab/>
      </w:r>
      <w:r>
        <w:rPr>
          <w:sz w:val="22"/>
        </w:rPr>
        <w:tab/>
      </w:r>
      <w:r w:rsidR="00196B92">
        <w:rPr>
          <w:sz w:val="22"/>
        </w:rPr>
        <w:t>=&gt; zie hoofdstuk 1.3</w:t>
      </w:r>
    </w:p>
    <w:p w:rsidR="00A4605F" w:rsidRDefault="00A4605F" w:rsidP="00196B92">
      <w:pPr>
        <w:pStyle w:val="Lijstalinea"/>
        <w:ind w:left="360"/>
        <w:rPr>
          <w:sz w:val="22"/>
        </w:rPr>
      </w:pPr>
      <w:r>
        <w:rPr>
          <w:sz w:val="22"/>
        </w:rPr>
        <w:t>e)</w:t>
      </w:r>
      <w:r w:rsidR="007806E1">
        <w:rPr>
          <w:sz w:val="22"/>
        </w:rPr>
        <w:tab/>
      </w:r>
      <w:r>
        <w:rPr>
          <w:sz w:val="22"/>
        </w:rPr>
        <w:tab/>
      </w:r>
      <w:r w:rsidR="00196B92">
        <w:rPr>
          <w:sz w:val="22"/>
        </w:rPr>
        <w:t xml:space="preserve">=&gt; zie hoofdstuk </w:t>
      </w:r>
      <w:r>
        <w:rPr>
          <w:sz w:val="22"/>
        </w:rPr>
        <w:t>3</w:t>
      </w:r>
    </w:p>
    <w:p w:rsidR="00196B92" w:rsidRDefault="00A4605F" w:rsidP="00196B92">
      <w:pPr>
        <w:pStyle w:val="Lijstalinea"/>
        <w:ind w:left="360"/>
        <w:rPr>
          <w:sz w:val="22"/>
        </w:rPr>
      </w:pPr>
      <w:r>
        <w:rPr>
          <w:sz w:val="22"/>
        </w:rPr>
        <w:t>f</w:t>
      </w:r>
      <w:r w:rsidR="007C5623">
        <w:rPr>
          <w:sz w:val="22"/>
        </w:rPr>
        <w:t>)</w:t>
      </w:r>
      <w:r w:rsidR="007806E1">
        <w:rPr>
          <w:sz w:val="22"/>
        </w:rPr>
        <w:t xml:space="preserve"> t/m m)</w:t>
      </w:r>
      <w:r w:rsidR="007806E1">
        <w:rPr>
          <w:sz w:val="22"/>
        </w:rPr>
        <w:tab/>
      </w:r>
      <w:r>
        <w:rPr>
          <w:sz w:val="22"/>
        </w:rPr>
        <w:t>=&gt; niet van toepassing</w:t>
      </w:r>
    </w:p>
    <w:p w:rsidR="00A4605F" w:rsidRDefault="007806E1" w:rsidP="00196B92">
      <w:pPr>
        <w:pStyle w:val="Lijstalinea"/>
        <w:ind w:left="360"/>
        <w:rPr>
          <w:sz w:val="22"/>
        </w:rPr>
      </w:pPr>
      <w:r>
        <w:rPr>
          <w:sz w:val="22"/>
        </w:rPr>
        <w:t>n</w:t>
      </w:r>
      <w:r w:rsidR="00A4605F">
        <w:rPr>
          <w:sz w:val="22"/>
        </w:rPr>
        <w:t>)</w:t>
      </w:r>
      <w:r w:rsidR="00A4605F">
        <w:rPr>
          <w:sz w:val="22"/>
        </w:rPr>
        <w:tab/>
      </w:r>
      <w:r>
        <w:rPr>
          <w:sz w:val="22"/>
        </w:rPr>
        <w:tab/>
      </w:r>
      <w:r w:rsidR="00A4605F">
        <w:rPr>
          <w:sz w:val="22"/>
        </w:rPr>
        <w:t xml:space="preserve">=&gt; </w:t>
      </w:r>
      <w:r>
        <w:rPr>
          <w:sz w:val="22"/>
        </w:rPr>
        <w:t>zie hoofdstuk 4</w:t>
      </w:r>
    </w:p>
    <w:p w:rsidR="007806E1" w:rsidRDefault="007806E1" w:rsidP="00196B92">
      <w:pPr>
        <w:pStyle w:val="Lijstalinea"/>
        <w:ind w:left="360"/>
        <w:rPr>
          <w:sz w:val="22"/>
        </w:rPr>
      </w:pPr>
      <w:r>
        <w:rPr>
          <w:sz w:val="22"/>
        </w:rPr>
        <w:t>o)</w:t>
      </w:r>
      <w:r>
        <w:rPr>
          <w:sz w:val="22"/>
        </w:rPr>
        <w:tab/>
      </w:r>
      <w:r>
        <w:rPr>
          <w:sz w:val="22"/>
        </w:rPr>
        <w:tab/>
        <w:t>=&gt; niet van toepassing</w:t>
      </w:r>
    </w:p>
    <w:p w:rsidR="007806E1" w:rsidRDefault="007806E1" w:rsidP="00196B92">
      <w:pPr>
        <w:pStyle w:val="Lijstalinea"/>
        <w:ind w:left="360"/>
        <w:rPr>
          <w:sz w:val="22"/>
        </w:rPr>
      </w:pPr>
      <w:r>
        <w:rPr>
          <w:sz w:val="22"/>
        </w:rPr>
        <w:t>p)</w:t>
      </w:r>
      <w:r>
        <w:rPr>
          <w:sz w:val="22"/>
        </w:rPr>
        <w:tab/>
      </w:r>
      <w:r>
        <w:rPr>
          <w:sz w:val="22"/>
        </w:rPr>
        <w:tab/>
        <w:t>=&gt; zie hoofdstuk 8</w:t>
      </w:r>
    </w:p>
    <w:p w:rsidR="007806E1" w:rsidRPr="0030052D" w:rsidRDefault="007806E1" w:rsidP="00196B92">
      <w:pPr>
        <w:pStyle w:val="Lijstalinea"/>
        <w:ind w:left="360"/>
        <w:rPr>
          <w:sz w:val="22"/>
        </w:rPr>
      </w:pPr>
      <w:r>
        <w:rPr>
          <w:sz w:val="22"/>
        </w:rPr>
        <w:t>q)</w:t>
      </w:r>
      <w:r>
        <w:rPr>
          <w:sz w:val="22"/>
        </w:rPr>
        <w:tab/>
      </w:r>
      <w:r>
        <w:rPr>
          <w:sz w:val="22"/>
        </w:rPr>
        <w:tab/>
        <w:t xml:space="preserve">=&gt; </w:t>
      </w:r>
      <w:r w:rsidR="007C5623">
        <w:rPr>
          <w:sz w:val="22"/>
        </w:rPr>
        <w:t>zie hoofdstuk 4</w:t>
      </w:r>
    </w:p>
    <w:sectPr w:rsidR="007806E1" w:rsidRPr="0030052D" w:rsidSect="00956993">
      <w:headerReference w:type="even" r:id="rId21"/>
      <w:headerReference w:type="default" r:id="rId22"/>
      <w:footerReference w:type="default" r:id="rId23"/>
      <w:headerReference w:type="first" r:id="rId24"/>
      <w:footerReference w:type="first" r:id="rId25"/>
      <w:pgSz w:w="11909" w:h="16834" w:code="9"/>
      <w:pgMar w:top="1843" w:right="994" w:bottom="993" w:left="1080" w:header="0" w:footer="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2858" w:rsidRDefault="003C2858">
      <w:r>
        <w:separator/>
      </w:r>
    </w:p>
  </w:endnote>
  <w:endnote w:type="continuationSeparator" w:id="0">
    <w:p w:rsidR="003C2858" w:rsidRDefault="003C2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Graphite Std Light Wide">
    <w:panose1 w:val="03020302050602020204"/>
    <w:charset w:val="00"/>
    <w:family w:val="script"/>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7384446"/>
      <w:docPartObj>
        <w:docPartGallery w:val="Page Numbers (Bottom of Page)"/>
        <w:docPartUnique/>
      </w:docPartObj>
    </w:sdtPr>
    <w:sdtEndPr/>
    <w:sdtContent>
      <w:p w:rsidR="003C2858" w:rsidRDefault="003C2858" w:rsidP="003275BD">
        <w:pPr>
          <w:pStyle w:val="Voettekst"/>
          <w:jc w:val="right"/>
        </w:pPr>
        <w:r>
          <w:rPr>
            <w:noProof/>
          </w:rPr>
          <w:drawing>
            <wp:anchor distT="0" distB="0" distL="114300" distR="114300" simplePos="0" relativeHeight="251658752" behindDoc="1" locked="0" layoutInCell="1" allowOverlap="1" wp14:anchorId="513F824E" wp14:editId="0C76D410">
              <wp:simplePos x="0" y="0"/>
              <wp:positionH relativeFrom="page">
                <wp:posOffset>502285</wp:posOffset>
              </wp:positionH>
              <wp:positionV relativeFrom="page">
                <wp:posOffset>10007600</wp:posOffset>
              </wp:positionV>
              <wp:extent cx="762000" cy="445135"/>
              <wp:effectExtent l="0" t="0" r="0" b="0"/>
              <wp:wrapNone/>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4451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3275BD">
          <w:rPr>
            <w:sz w:val="16"/>
          </w:rPr>
          <w:t xml:space="preserve">Pag. </w:t>
        </w:r>
        <w:r w:rsidRPr="00883B06">
          <w:rPr>
            <w:sz w:val="16"/>
          </w:rPr>
          <w:fldChar w:fldCharType="begin"/>
        </w:r>
        <w:r w:rsidRPr="00883B06">
          <w:rPr>
            <w:sz w:val="16"/>
          </w:rPr>
          <w:instrText>PAGE   \* MERGEFORMAT</w:instrText>
        </w:r>
        <w:r w:rsidRPr="00883B06">
          <w:rPr>
            <w:sz w:val="16"/>
          </w:rPr>
          <w:fldChar w:fldCharType="separate"/>
        </w:r>
        <w:r w:rsidR="00735FA0">
          <w:rPr>
            <w:noProof/>
            <w:sz w:val="16"/>
          </w:rPr>
          <w:t>12</w:t>
        </w:r>
        <w:r w:rsidRPr="00883B06">
          <w:rPr>
            <w:sz w:val="16"/>
          </w:rPr>
          <w:fldChar w:fldCharType="end"/>
        </w:r>
        <w:r>
          <w:rPr>
            <w:sz w:val="16"/>
          </w:rPr>
          <w:t xml:space="preserve"> van </w:t>
        </w:r>
        <w:r>
          <w:rPr>
            <w:sz w:val="16"/>
          </w:rPr>
          <w:fldChar w:fldCharType="begin"/>
        </w:r>
        <w:r>
          <w:rPr>
            <w:sz w:val="16"/>
          </w:rPr>
          <w:instrText xml:space="preserve"> NUMPAGES  \* Arabic  \* MERGEFORMAT </w:instrText>
        </w:r>
        <w:r>
          <w:rPr>
            <w:sz w:val="16"/>
          </w:rPr>
          <w:fldChar w:fldCharType="separate"/>
        </w:r>
        <w:r w:rsidR="00735FA0">
          <w:rPr>
            <w:noProof/>
            <w:sz w:val="16"/>
          </w:rPr>
          <w:t>12</w:t>
        </w:r>
        <w:r>
          <w:rPr>
            <w:sz w:val="16"/>
          </w:rPr>
          <w:fldChar w:fldCharType="end"/>
        </w:r>
      </w:p>
    </w:sdtContent>
  </w:sdt>
  <w:p w:rsidR="003C2858" w:rsidRDefault="003C285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8856120"/>
      <w:docPartObj>
        <w:docPartGallery w:val="Page Numbers (Bottom of Page)"/>
        <w:docPartUnique/>
      </w:docPartObj>
    </w:sdtPr>
    <w:sdtEndPr>
      <w:rPr>
        <w:sz w:val="16"/>
      </w:rPr>
    </w:sdtEndPr>
    <w:sdtContent>
      <w:p w:rsidR="003C2858" w:rsidRPr="00883B06" w:rsidRDefault="003C2858" w:rsidP="00883B06">
        <w:pPr>
          <w:pStyle w:val="Voettekst"/>
          <w:jc w:val="right"/>
          <w:rPr>
            <w:sz w:val="16"/>
          </w:rPr>
        </w:pPr>
        <w:r>
          <w:rPr>
            <w:noProof/>
          </w:rPr>
          <w:drawing>
            <wp:inline distT="0" distB="0" distL="0" distR="0" wp14:anchorId="40BA2C54" wp14:editId="414356A0">
              <wp:extent cx="939165" cy="542290"/>
              <wp:effectExtent l="0" t="0" r="0" b="0"/>
              <wp:docPr id="24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165" cy="542290"/>
                      </a:xfrm>
                      <a:prstGeom prst="rect">
                        <a:avLst/>
                      </a:prstGeom>
                      <a:noFill/>
                    </pic:spPr>
                  </pic:pic>
                </a:graphicData>
              </a:graphic>
            </wp:inline>
          </w:drawing>
        </w:r>
        <w:r w:rsidRPr="00883B06">
          <w:rPr>
            <w:sz w:val="16"/>
          </w:rPr>
          <w:fldChar w:fldCharType="begin"/>
        </w:r>
        <w:r w:rsidRPr="00883B06">
          <w:rPr>
            <w:sz w:val="16"/>
          </w:rPr>
          <w:instrText>PAGE   \* MERGEFORMAT</w:instrText>
        </w:r>
        <w:r w:rsidRPr="00883B06">
          <w:rPr>
            <w:sz w:val="16"/>
          </w:rPr>
          <w:fldChar w:fldCharType="separate"/>
        </w:r>
        <w:r>
          <w:rPr>
            <w:noProof/>
            <w:sz w:val="16"/>
          </w:rPr>
          <w:t>1</w:t>
        </w:r>
        <w:r w:rsidRPr="00883B06">
          <w:rPr>
            <w:sz w:val="16"/>
          </w:rPr>
          <w:fldChar w:fldCharType="end"/>
        </w:r>
      </w:p>
    </w:sdtContent>
  </w:sdt>
  <w:p w:rsidR="003C2858" w:rsidRDefault="003C285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2858" w:rsidRDefault="003C2858">
      <w:r>
        <w:separator/>
      </w:r>
    </w:p>
  </w:footnote>
  <w:footnote w:type="continuationSeparator" w:id="0">
    <w:p w:rsidR="003C2858" w:rsidRDefault="003C28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858" w:rsidRDefault="003C2858">
    <w:pPr>
      <w:pStyle w:val="Koptekst"/>
    </w:pPr>
    <w:r>
      <w:rPr>
        <w:noProof/>
      </w:rPr>
      <mc:AlternateContent>
        <mc:Choice Requires="wps">
          <w:drawing>
            <wp:anchor distT="0" distB="0" distL="114300" distR="114300" simplePos="0" relativeHeight="251656192" behindDoc="0" locked="0" layoutInCell="1" allowOverlap="1" wp14:anchorId="018FBF37" wp14:editId="02A743FA">
              <wp:simplePos x="0" y="0"/>
              <wp:positionH relativeFrom="page">
                <wp:posOffset>5143500</wp:posOffset>
              </wp:positionH>
              <wp:positionV relativeFrom="page">
                <wp:posOffset>485775</wp:posOffset>
              </wp:positionV>
              <wp:extent cx="1943100" cy="462915"/>
              <wp:effectExtent l="0" t="0" r="0" b="381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858" w:rsidRDefault="003C2858">
                          <w:pPr>
                            <w:pStyle w:val="Titelvanpagina"/>
                          </w:pPr>
                          <w:r>
                            <w:t>Nieuwsbrief voor medewerkers</w:t>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8FBF37" id="_x0000_t202" coordsize="21600,21600" o:spt="202" path="m,l,21600r21600,l21600,xe">
              <v:stroke joinstyle="miter"/>
              <v:path gradientshapeok="t" o:connecttype="rect"/>
            </v:shapetype>
            <v:shape id="Text Box 1" o:spid="_x0000_s1046" type="#_x0000_t202" style="position:absolute;margin-left:405pt;margin-top:38.25pt;width:153pt;height:36.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" filled="f" stroked="f">
              <v:textbox style="mso-fit-shape-to-text:t" inset=",7.2pt,,7.2pt">
                <w:txbxContent>
                  <w:p w:rsidR="003C2858" w:rsidRDefault="003C2858">
                    <w:pPr>
                      <w:pStyle w:val="Titelvanpagina"/>
                    </w:pPr>
                    <w:r>
                      <w:t>Nieuwsbrief voor medewerkers</w:t>
                    </w: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14:anchorId="65E77AA0" wp14:editId="7C584949">
              <wp:simplePos x="0" y="0"/>
              <wp:positionH relativeFrom="page">
                <wp:posOffset>594360</wp:posOffset>
              </wp:positionH>
              <wp:positionV relativeFrom="page">
                <wp:posOffset>485775</wp:posOffset>
              </wp:positionV>
              <wp:extent cx="1384300" cy="323215"/>
              <wp:effectExtent l="3810" t="0" r="2540" b="6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858" w:rsidRDefault="003C2858">
                          <w:pPr>
                            <w:rPr>
                              <w:rStyle w:val="Paginanummer"/>
                            </w:rPr>
                          </w:pPr>
                          <w:r>
                            <w:rPr>
                              <w:rStyle w:val="Paginanummer"/>
                            </w:rPr>
                            <w:t xml:space="preserve">Pagina </w:t>
                          </w: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E77AA0" id="Text Box 2" o:spid="_x0000_s1047" type="#_x0000_t202" style="position:absolute;margin-left:46.8pt;margin-top:38.25pt;width:109pt;height:25.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" filled="f" stroked="f">
              <v:textbox style="mso-fit-shape-to-text:t" inset=",7.2pt,,7.2pt">
                <w:txbxContent>
                  <w:p w:rsidR="003C2858" w:rsidRDefault="003C2858">
                    <w:pPr>
                      <w:rPr>
                        <w:rStyle w:val="Paginanummer"/>
                      </w:rPr>
                    </w:pPr>
                    <w:r>
                      <w:rPr>
                        <w:rStyle w:val="Paginanummer"/>
                      </w:rPr>
                      <w:t xml:space="preserve">Pagina </w:t>
                    </w: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858" w:rsidRDefault="003C2858">
    <w:pPr>
      <w:pStyle w:val="Koptekst"/>
    </w:pPr>
  </w:p>
  <w:p w:rsidR="003C2858" w:rsidRDefault="003C2858">
    <w:pPr>
      <w:pStyle w:val="Koptekst"/>
    </w:pPr>
  </w:p>
  <w:p w:rsidR="003C2858" w:rsidRDefault="003C2858">
    <w:pPr>
      <w:pStyle w:val="Koptekst"/>
    </w:pPr>
    <w:r>
      <w:rPr>
        <w:noProof/>
      </w:rPr>
      <w:drawing>
        <wp:anchor distT="0" distB="0" distL="114300" distR="114300" simplePos="0" relativeHeight="251660288" behindDoc="0" locked="0" layoutInCell="1" allowOverlap="1" wp14:anchorId="32C844FE" wp14:editId="480B9545">
          <wp:simplePos x="0" y="0"/>
          <wp:positionH relativeFrom="page">
            <wp:posOffset>463550</wp:posOffset>
          </wp:positionH>
          <wp:positionV relativeFrom="page">
            <wp:posOffset>400050</wp:posOffset>
          </wp:positionV>
          <wp:extent cx="1583055" cy="527050"/>
          <wp:effectExtent l="0" t="0" r="0" b="6350"/>
          <wp:wrapNone/>
          <wp:docPr id="242"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vilar-FC-L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3055" cy="5270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858" w:rsidRDefault="003C2858">
    <w:pPr>
      <w:pStyle w:val="Koptekst"/>
      <w:rPr>
        <w:lang w:val="en-US"/>
      </w:rPr>
    </w:pPr>
  </w:p>
  <w:p w:rsidR="003C2858" w:rsidRDefault="003C2858">
    <w:pPr>
      <w:pStyle w:val="Koptekst"/>
      <w:rPr>
        <w:lang w:val="en-US"/>
      </w:rPr>
    </w:pPr>
    <w:r>
      <w:rPr>
        <w:noProof/>
      </w:rPr>
      <w:drawing>
        <wp:inline distT="0" distB="0" distL="0" distR="0" wp14:anchorId="3544D39A" wp14:editId="2C769B14">
          <wp:extent cx="1354245" cy="450850"/>
          <wp:effectExtent l="0" t="0" r="0" b="6350"/>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vilar-FC-LC.jpg"/>
                  <pic:cNvPicPr/>
                </pic:nvPicPr>
                <pic:blipFill>
                  <a:blip r:embed="rId1">
                    <a:extLst>
                      <a:ext uri="{28A0092B-C50C-407E-A947-70E740481C1C}">
                        <a14:useLocalDpi xmlns:a14="http://schemas.microsoft.com/office/drawing/2010/main" val="0"/>
                      </a:ext>
                    </a:extLst>
                  </a:blip>
                  <a:stretch>
                    <a:fillRect/>
                  </a:stretch>
                </pic:blipFill>
                <pic:spPr>
                  <a:xfrm>
                    <a:off x="0" y="0"/>
                    <a:ext cx="1355094" cy="451133"/>
                  </a:xfrm>
                  <a:prstGeom prst="rect">
                    <a:avLst/>
                  </a:prstGeom>
                </pic:spPr>
              </pic:pic>
            </a:graphicData>
          </a:graphic>
        </wp:inline>
      </w:drawing>
    </w:r>
  </w:p>
  <w:p w:rsidR="003C2858" w:rsidRPr="00375B01" w:rsidRDefault="003C2858">
    <w:pPr>
      <w:pStyle w:val="Koptekst"/>
      <w:rPr>
        <w:sz w:val="20"/>
        <w:lang w:val="en-US"/>
      </w:rPr>
    </w:pPr>
    <w:r w:rsidRPr="00375B01">
      <w:rPr>
        <w:sz w:val="20"/>
        <w:lang w:val="en-US"/>
      </w:rPr>
      <w:fldChar w:fldCharType="begin"/>
    </w:r>
    <w:r w:rsidRPr="00375B01">
      <w:rPr>
        <w:sz w:val="20"/>
        <w:lang w:val="en-US"/>
      </w:rPr>
      <w:instrText xml:space="preserve"> MERGEFIELD Letter </w:instrText>
    </w:r>
    <w:r w:rsidRPr="00375B01">
      <w:rPr>
        <w:sz w:val="20"/>
        <w:lang w:val="en-US"/>
      </w:rPr>
      <w:fldChar w:fldCharType="separate"/>
    </w:r>
    <w:r w:rsidR="00A01303">
      <w:rPr>
        <w:noProof/>
        <w:sz w:val="20"/>
        <w:lang w:val="en-US"/>
      </w:rPr>
      <w:t>«Letter»</w:t>
    </w:r>
    <w:r w:rsidRPr="00375B01">
      <w:rPr>
        <w:sz w:val="20"/>
        <w:lang w:val="en-US"/>
      </w:rPr>
      <w:fldChar w:fldCharType="end"/>
    </w:r>
    <w:r w:rsidRPr="00375B01">
      <w:rPr>
        <w:sz w:val="20"/>
        <w:lang w:val="en-US"/>
      </w:rPr>
      <w:t xml:space="preserve"> </w:t>
    </w:r>
    <w:r w:rsidRPr="00375B01">
      <w:rPr>
        <w:sz w:val="20"/>
        <w:lang w:val="en-US"/>
      </w:rPr>
      <w:fldChar w:fldCharType="begin"/>
    </w:r>
    <w:r w:rsidRPr="00375B01">
      <w:rPr>
        <w:sz w:val="20"/>
        <w:lang w:val="en-US"/>
      </w:rPr>
      <w:instrText xml:space="preserve"> MERGEFIELD Naam </w:instrText>
    </w:r>
    <w:r w:rsidRPr="00375B01">
      <w:rPr>
        <w:sz w:val="20"/>
        <w:lang w:val="en-US"/>
      </w:rPr>
      <w:fldChar w:fldCharType="separate"/>
    </w:r>
    <w:r w:rsidR="00A01303">
      <w:rPr>
        <w:noProof/>
        <w:sz w:val="20"/>
        <w:lang w:val="en-US"/>
      </w:rPr>
      <w:t>«Naam»</w:t>
    </w:r>
    <w:r w:rsidRPr="00375B01">
      <w:rPr>
        <w:sz w:val="20"/>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D07806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image001"/>
      </v:shape>
    </w:pict>
  </w:numPicBullet>
  <w:abstractNum w:abstractNumId="0" w15:restartNumberingAfterBreak="0">
    <w:nsid w:val="FFFFFF89"/>
    <w:multiLevelType w:val="singleLevel"/>
    <w:tmpl w:val="C60AEC2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1F5989"/>
    <w:multiLevelType w:val="hybridMultilevel"/>
    <w:tmpl w:val="3CE46FEC"/>
    <w:lvl w:ilvl="0" w:tplc="04130001">
      <w:start w:val="1"/>
      <w:numFmt w:val="bullet"/>
      <w:lvlText w:val=""/>
      <w:lvlJc w:val="left"/>
      <w:pPr>
        <w:ind w:left="1872" w:hanging="360"/>
      </w:pPr>
      <w:rPr>
        <w:rFonts w:ascii="Symbol" w:hAnsi="Symbol" w:hint="default"/>
      </w:rPr>
    </w:lvl>
    <w:lvl w:ilvl="1" w:tplc="04130003" w:tentative="1">
      <w:start w:val="1"/>
      <w:numFmt w:val="bullet"/>
      <w:lvlText w:val="o"/>
      <w:lvlJc w:val="left"/>
      <w:pPr>
        <w:ind w:left="2592" w:hanging="360"/>
      </w:pPr>
      <w:rPr>
        <w:rFonts w:ascii="Courier New" w:hAnsi="Courier New" w:cs="Courier New" w:hint="default"/>
      </w:rPr>
    </w:lvl>
    <w:lvl w:ilvl="2" w:tplc="04130005" w:tentative="1">
      <w:start w:val="1"/>
      <w:numFmt w:val="bullet"/>
      <w:lvlText w:val=""/>
      <w:lvlJc w:val="left"/>
      <w:pPr>
        <w:ind w:left="3312" w:hanging="360"/>
      </w:pPr>
      <w:rPr>
        <w:rFonts w:ascii="Wingdings" w:hAnsi="Wingdings" w:hint="default"/>
      </w:rPr>
    </w:lvl>
    <w:lvl w:ilvl="3" w:tplc="04130001" w:tentative="1">
      <w:start w:val="1"/>
      <w:numFmt w:val="bullet"/>
      <w:lvlText w:val=""/>
      <w:lvlJc w:val="left"/>
      <w:pPr>
        <w:ind w:left="4032" w:hanging="360"/>
      </w:pPr>
      <w:rPr>
        <w:rFonts w:ascii="Symbol" w:hAnsi="Symbol" w:hint="default"/>
      </w:rPr>
    </w:lvl>
    <w:lvl w:ilvl="4" w:tplc="04130003" w:tentative="1">
      <w:start w:val="1"/>
      <w:numFmt w:val="bullet"/>
      <w:lvlText w:val="o"/>
      <w:lvlJc w:val="left"/>
      <w:pPr>
        <w:ind w:left="4752" w:hanging="360"/>
      </w:pPr>
      <w:rPr>
        <w:rFonts w:ascii="Courier New" w:hAnsi="Courier New" w:cs="Courier New" w:hint="default"/>
      </w:rPr>
    </w:lvl>
    <w:lvl w:ilvl="5" w:tplc="04130005" w:tentative="1">
      <w:start w:val="1"/>
      <w:numFmt w:val="bullet"/>
      <w:lvlText w:val=""/>
      <w:lvlJc w:val="left"/>
      <w:pPr>
        <w:ind w:left="5472" w:hanging="360"/>
      </w:pPr>
      <w:rPr>
        <w:rFonts w:ascii="Wingdings" w:hAnsi="Wingdings" w:hint="default"/>
      </w:rPr>
    </w:lvl>
    <w:lvl w:ilvl="6" w:tplc="04130001" w:tentative="1">
      <w:start w:val="1"/>
      <w:numFmt w:val="bullet"/>
      <w:lvlText w:val=""/>
      <w:lvlJc w:val="left"/>
      <w:pPr>
        <w:ind w:left="6192" w:hanging="360"/>
      </w:pPr>
      <w:rPr>
        <w:rFonts w:ascii="Symbol" w:hAnsi="Symbol" w:hint="default"/>
      </w:rPr>
    </w:lvl>
    <w:lvl w:ilvl="7" w:tplc="04130003" w:tentative="1">
      <w:start w:val="1"/>
      <w:numFmt w:val="bullet"/>
      <w:lvlText w:val="o"/>
      <w:lvlJc w:val="left"/>
      <w:pPr>
        <w:ind w:left="6912" w:hanging="360"/>
      </w:pPr>
      <w:rPr>
        <w:rFonts w:ascii="Courier New" w:hAnsi="Courier New" w:cs="Courier New" w:hint="default"/>
      </w:rPr>
    </w:lvl>
    <w:lvl w:ilvl="8" w:tplc="04130005" w:tentative="1">
      <w:start w:val="1"/>
      <w:numFmt w:val="bullet"/>
      <w:lvlText w:val=""/>
      <w:lvlJc w:val="left"/>
      <w:pPr>
        <w:ind w:left="7632" w:hanging="360"/>
      </w:pPr>
      <w:rPr>
        <w:rFonts w:ascii="Wingdings" w:hAnsi="Wingdings" w:hint="default"/>
      </w:rPr>
    </w:lvl>
  </w:abstractNum>
  <w:abstractNum w:abstractNumId="2" w15:restartNumberingAfterBreak="0">
    <w:nsid w:val="01B07688"/>
    <w:multiLevelType w:val="hybridMultilevel"/>
    <w:tmpl w:val="24FC2378"/>
    <w:lvl w:ilvl="0" w:tplc="04130001">
      <w:start w:val="1"/>
      <w:numFmt w:val="bullet"/>
      <w:lvlText w:val=""/>
      <w:lvlJc w:val="left"/>
      <w:pPr>
        <w:ind w:left="1512" w:hanging="360"/>
      </w:pPr>
      <w:rPr>
        <w:rFonts w:ascii="Symbol" w:hAnsi="Symbol" w:hint="default"/>
      </w:rPr>
    </w:lvl>
    <w:lvl w:ilvl="1" w:tplc="04130003" w:tentative="1">
      <w:start w:val="1"/>
      <w:numFmt w:val="bullet"/>
      <w:lvlText w:val="o"/>
      <w:lvlJc w:val="left"/>
      <w:pPr>
        <w:ind w:left="2232" w:hanging="360"/>
      </w:pPr>
      <w:rPr>
        <w:rFonts w:ascii="Courier New" w:hAnsi="Courier New" w:cs="Courier New" w:hint="default"/>
      </w:rPr>
    </w:lvl>
    <w:lvl w:ilvl="2" w:tplc="04130005" w:tentative="1">
      <w:start w:val="1"/>
      <w:numFmt w:val="bullet"/>
      <w:lvlText w:val=""/>
      <w:lvlJc w:val="left"/>
      <w:pPr>
        <w:ind w:left="2952" w:hanging="360"/>
      </w:pPr>
      <w:rPr>
        <w:rFonts w:ascii="Wingdings" w:hAnsi="Wingdings" w:hint="default"/>
      </w:rPr>
    </w:lvl>
    <w:lvl w:ilvl="3" w:tplc="04130001" w:tentative="1">
      <w:start w:val="1"/>
      <w:numFmt w:val="bullet"/>
      <w:lvlText w:val=""/>
      <w:lvlJc w:val="left"/>
      <w:pPr>
        <w:ind w:left="3672" w:hanging="360"/>
      </w:pPr>
      <w:rPr>
        <w:rFonts w:ascii="Symbol" w:hAnsi="Symbol" w:hint="default"/>
      </w:rPr>
    </w:lvl>
    <w:lvl w:ilvl="4" w:tplc="04130003" w:tentative="1">
      <w:start w:val="1"/>
      <w:numFmt w:val="bullet"/>
      <w:lvlText w:val="o"/>
      <w:lvlJc w:val="left"/>
      <w:pPr>
        <w:ind w:left="4392" w:hanging="360"/>
      </w:pPr>
      <w:rPr>
        <w:rFonts w:ascii="Courier New" w:hAnsi="Courier New" w:cs="Courier New" w:hint="default"/>
      </w:rPr>
    </w:lvl>
    <w:lvl w:ilvl="5" w:tplc="04130005" w:tentative="1">
      <w:start w:val="1"/>
      <w:numFmt w:val="bullet"/>
      <w:lvlText w:val=""/>
      <w:lvlJc w:val="left"/>
      <w:pPr>
        <w:ind w:left="5112" w:hanging="360"/>
      </w:pPr>
      <w:rPr>
        <w:rFonts w:ascii="Wingdings" w:hAnsi="Wingdings" w:hint="default"/>
      </w:rPr>
    </w:lvl>
    <w:lvl w:ilvl="6" w:tplc="04130001" w:tentative="1">
      <w:start w:val="1"/>
      <w:numFmt w:val="bullet"/>
      <w:lvlText w:val=""/>
      <w:lvlJc w:val="left"/>
      <w:pPr>
        <w:ind w:left="5832" w:hanging="360"/>
      </w:pPr>
      <w:rPr>
        <w:rFonts w:ascii="Symbol" w:hAnsi="Symbol" w:hint="default"/>
      </w:rPr>
    </w:lvl>
    <w:lvl w:ilvl="7" w:tplc="04130003" w:tentative="1">
      <w:start w:val="1"/>
      <w:numFmt w:val="bullet"/>
      <w:lvlText w:val="o"/>
      <w:lvlJc w:val="left"/>
      <w:pPr>
        <w:ind w:left="6552" w:hanging="360"/>
      </w:pPr>
      <w:rPr>
        <w:rFonts w:ascii="Courier New" w:hAnsi="Courier New" w:cs="Courier New" w:hint="default"/>
      </w:rPr>
    </w:lvl>
    <w:lvl w:ilvl="8" w:tplc="04130005" w:tentative="1">
      <w:start w:val="1"/>
      <w:numFmt w:val="bullet"/>
      <w:lvlText w:val=""/>
      <w:lvlJc w:val="left"/>
      <w:pPr>
        <w:ind w:left="7272" w:hanging="360"/>
      </w:pPr>
      <w:rPr>
        <w:rFonts w:ascii="Wingdings" w:hAnsi="Wingdings" w:hint="default"/>
      </w:rPr>
    </w:lvl>
  </w:abstractNum>
  <w:abstractNum w:abstractNumId="3" w15:restartNumberingAfterBreak="0">
    <w:nsid w:val="06F756C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92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763E0C"/>
    <w:multiLevelType w:val="hybridMultilevel"/>
    <w:tmpl w:val="13AAE314"/>
    <w:lvl w:ilvl="0" w:tplc="04130001">
      <w:start w:val="1"/>
      <w:numFmt w:val="bullet"/>
      <w:lvlText w:val=""/>
      <w:lvlJc w:val="left"/>
      <w:pPr>
        <w:ind w:left="2138" w:hanging="360"/>
      </w:pPr>
      <w:rPr>
        <w:rFonts w:ascii="Symbol" w:hAnsi="Symbol" w:hint="default"/>
      </w:rPr>
    </w:lvl>
    <w:lvl w:ilvl="1" w:tplc="04130003" w:tentative="1">
      <w:start w:val="1"/>
      <w:numFmt w:val="bullet"/>
      <w:lvlText w:val="o"/>
      <w:lvlJc w:val="left"/>
      <w:pPr>
        <w:ind w:left="2858" w:hanging="360"/>
      </w:pPr>
      <w:rPr>
        <w:rFonts w:ascii="Courier New" w:hAnsi="Courier New" w:cs="Courier New" w:hint="default"/>
      </w:rPr>
    </w:lvl>
    <w:lvl w:ilvl="2" w:tplc="04130005" w:tentative="1">
      <w:start w:val="1"/>
      <w:numFmt w:val="bullet"/>
      <w:lvlText w:val=""/>
      <w:lvlJc w:val="left"/>
      <w:pPr>
        <w:ind w:left="3578" w:hanging="360"/>
      </w:pPr>
      <w:rPr>
        <w:rFonts w:ascii="Wingdings" w:hAnsi="Wingdings" w:hint="default"/>
      </w:rPr>
    </w:lvl>
    <w:lvl w:ilvl="3" w:tplc="04130001" w:tentative="1">
      <w:start w:val="1"/>
      <w:numFmt w:val="bullet"/>
      <w:lvlText w:val=""/>
      <w:lvlJc w:val="left"/>
      <w:pPr>
        <w:ind w:left="4298" w:hanging="360"/>
      </w:pPr>
      <w:rPr>
        <w:rFonts w:ascii="Symbol" w:hAnsi="Symbol" w:hint="default"/>
      </w:rPr>
    </w:lvl>
    <w:lvl w:ilvl="4" w:tplc="04130003" w:tentative="1">
      <w:start w:val="1"/>
      <w:numFmt w:val="bullet"/>
      <w:lvlText w:val="o"/>
      <w:lvlJc w:val="left"/>
      <w:pPr>
        <w:ind w:left="5018" w:hanging="360"/>
      </w:pPr>
      <w:rPr>
        <w:rFonts w:ascii="Courier New" w:hAnsi="Courier New" w:cs="Courier New" w:hint="default"/>
      </w:rPr>
    </w:lvl>
    <w:lvl w:ilvl="5" w:tplc="04130005" w:tentative="1">
      <w:start w:val="1"/>
      <w:numFmt w:val="bullet"/>
      <w:lvlText w:val=""/>
      <w:lvlJc w:val="left"/>
      <w:pPr>
        <w:ind w:left="5738" w:hanging="360"/>
      </w:pPr>
      <w:rPr>
        <w:rFonts w:ascii="Wingdings" w:hAnsi="Wingdings" w:hint="default"/>
      </w:rPr>
    </w:lvl>
    <w:lvl w:ilvl="6" w:tplc="04130001" w:tentative="1">
      <w:start w:val="1"/>
      <w:numFmt w:val="bullet"/>
      <w:lvlText w:val=""/>
      <w:lvlJc w:val="left"/>
      <w:pPr>
        <w:ind w:left="6458" w:hanging="360"/>
      </w:pPr>
      <w:rPr>
        <w:rFonts w:ascii="Symbol" w:hAnsi="Symbol" w:hint="default"/>
      </w:rPr>
    </w:lvl>
    <w:lvl w:ilvl="7" w:tplc="04130003" w:tentative="1">
      <w:start w:val="1"/>
      <w:numFmt w:val="bullet"/>
      <w:lvlText w:val="o"/>
      <w:lvlJc w:val="left"/>
      <w:pPr>
        <w:ind w:left="7178" w:hanging="360"/>
      </w:pPr>
      <w:rPr>
        <w:rFonts w:ascii="Courier New" w:hAnsi="Courier New" w:cs="Courier New" w:hint="default"/>
      </w:rPr>
    </w:lvl>
    <w:lvl w:ilvl="8" w:tplc="04130005" w:tentative="1">
      <w:start w:val="1"/>
      <w:numFmt w:val="bullet"/>
      <w:lvlText w:val=""/>
      <w:lvlJc w:val="left"/>
      <w:pPr>
        <w:ind w:left="7898" w:hanging="360"/>
      </w:pPr>
      <w:rPr>
        <w:rFonts w:ascii="Wingdings" w:hAnsi="Wingdings" w:hint="default"/>
      </w:rPr>
    </w:lvl>
  </w:abstractNum>
  <w:abstractNum w:abstractNumId="5" w15:restartNumberingAfterBreak="0">
    <w:nsid w:val="0A0E6A38"/>
    <w:multiLevelType w:val="multilevel"/>
    <w:tmpl w:val="20E431D4"/>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92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C816880"/>
    <w:multiLevelType w:val="hybridMultilevel"/>
    <w:tmpl w:val="969EC5A6"/>
    <w:lvl w:ilvl="0" w:tplc="04130001">
      <w:start w:val="1"/>
      <w:numFmt w:val="bullet"/>
      <w:lvlText w:val=""/>
      <w:lvlJc w:val="left"/>
      <w:pPr>
        <w:ind w:left="1512" w:hanging="360"/>
      </w:pPr>
      <w:rPr>
        <w:rFonts w:ascii="Symbol" w:hAnsi="Symbol" w:hint="default"/>
      </w:rPr>
    </w:lvl>
    <w:lvl w:ilvl="1" w:tplc="04130003" w:tentative="1">
      <w:start w:val="1"/>
      <w:numFmt w:val="bullet"/>
      <w:lvlText w:val="o"/>
      <w:lvlJc w:val="left"/>
      <w:pPr>
        <w:ind w:left="2232" w:hanging="360"/>
      </w:pPr>
      <w:rPr>
        <w:rFonts w:ascii="Courier New" w:hAnsi="Courier New" w:cs="Courier New" w:hint="default"/>
      </w:rPr>
    </w:lvl>
    <w:lvl w:ilvl="2" w:tplc="04130005" w:tentative="1">
      <w:start w:val="1"/>
      <w:numFmt w:val="bullet"/>
      <w:lvlText w:val=""/>
      <w:lvlJc w:val="left"/>
      <w:pPr>
        <w:ind w:left="2952" w:hanging="360"/>
      </w:pPr>
      <w:rPr>
        <w:rFonts w:ascii="Wingdings" w:hAnsi="Wingdings" w:hint="default"/>
      </w:rPr>
    </w:lvl>
    <w:lvl w:ilvl="3" w:tplc="04130001" w:tentative="1">
      <w:start w:val="1"/>
      <w:numFmt w:val="bullet"/>
      <w:lvlText w:val=""/>
      <w:lvlJc w:val="left"/>
      <w:pPr>
        <w:ind w:left="3672" w:hanging="360"/>
      </w:pPr>
      <w:rPr>
        <w:rFonts w:ascii="Symbol" w:hAnsi="Symbol" w:hint="default"/>
      </w:rPr>
    </w:lvl>
    <w:lvl w:ilvl="4" w:tplc="04130003" w:tentative="1">
      <w:start w:val="1"/>
      <w:numFmt w:val="bullet"/>
      <w:lvlText w:val="o"/>
      <w:lvlJc w:val="left"/>
      <w:pPr>
        <w:ind w:left="4392" w:hanging="360"/>
      </w:pPr>
      <w:rPr>
        <w:rFonts w:ascii="Courier New" w:hAnsi="Courier New" w:cs="Courier New" w:hint="default"/>
      </w:rPr>
    </w:lvl>
    <w:lvl w:ilvl="5" w:tplc="04130005" w:tentative="1">
      <w:start w:val="1"/>
      <w:numFmt w:val="bullet"/>
      <w:lvlText w:val=""/>
      <w:lvlJc w:val="left"/>
      <w:pPr>
        <w:ind w:left="5112" w:hanging="360"/>
      </w:pPr>
      <w:rPr>
        <w:rFonts w:ascii="Wingdings" w:hAnsi="Wingdings" w:hint="default"/>
      </w:rPr>
    </w:lvl>
    <w:lvl w:ilvl="6" w:tplc="04130001" w:tentative="1">
      <w:start w:val="1"/>
      <w:numFmt w:val="bullet"/>
      <w:lvlText w:val=""/>
      <w:lvlJc w:val="left"/>
      <w:pPr>
        <w:ind w:left="5832" w:hanging="360"/>
      </w:pPr>
      <w:rPr>
        <w:rFonts w:ascii="Symbol" w:hAnsi="Symbol" w:hint="default"/>
      </w:rPr>
    </w:lvl>
    <w:lvl w:ilvl="7" w:tplc="04130003" w:tentative="1">
      <w:start w:val="1"/>
      <w:numFmt w:val="bullet"/>
      <w:lvlText w:val="o"/>
      <w:lvlJc w:val="left"/>
      <w:pPr>
        <w:ind w:left="6552" w:hanging="360"/>
      </w:pPr>
      <w:rPr>
        <w:rFonts w:ascii="Courier New" w:hAnsi="Courier New" w:cs="Courier New" w:hint="default"/>
      </w:rPr>
    </w:lvl>
    <w:lvl w:ilvl="8" w:tplc="04130005" w:tentative="1">
      <w:start w:val="1"/>
      <w:numFmt w:val="bullet"/>
      <w:lvlText w:val=""/>
      <w:lvlJc w:val="left"/>
      <w:pPr>
        <w:ind w:left="7272" w:hanging="360"/>
      </w:pPr>
      <w:rPr>
        <w:rFonts w:ascii="Wingdings" w:hAnsi="Wingdings" w:hint="default"/>
      </w:rPr>
    </w:lvl>
  </w:abstractNum>
  <w:abstractNum w:abstractNumId="7" w15:restartNumberingAfterBreak="0">
    <w:nsid w:val="0D8C5A6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92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D942529"/>
    <w:multiLevelType w:val="hybridMultilevel"/>
    <w:tmpl w:val="8E0CFD40"/>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9" w15:restartNumberingAfterBreak="0">
    <w:nsid w:val="138B79E7"/>
    <w:multiLevelType w:val="multilevel"/>
    <w:tmpl w:val="6A2452A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6881015"/>
    <w:multiLevelType w:val="hybridMultilevel"/>
    <w:tmpl w:val="5E54230A"/>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1" w15:restartNumberingAfterBreak="0">
    <w:nsid w:val="16B71C10"/>
    <w:multiLevelType w:val="hybridMultilevel"/>
    <w:tmpl w:val="946A4FCE"/>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12" w15:restartNumberingAfterBreak="0">
    <w:nsid w:val="19E106FF"/>
    <w:multiLevelType w:val="hybridMultilevel"/>
    <w:tmpl w:val="3E76AB90"/>
    <w:lvl w:ilvl="0" w:tplc="04130001">
      <w:start w:val="1"/>
      <w:numFmt w:val="bullet"/>
      <w:lvlText w:val=""/>
      <w:lvlJc w:val="left"/>
      <w:pPr>
        <w:ind w:left="1512" w:hanging="360"/>
      </w:pPr>
      <w:rPr>
        <w:rFonts w:ascii="Symbol" w:hAnsi="Symbol" w:hint="default"/>
      </w:rPr>
    </w:lvl>
    <w:lvl w:ilvl="1" w:tplc="04130003" w:tentative="1">
      <w:start w:val="1"/>
      <w:numFmt w:val="bullet"/>
      <w:lvlText w:val="o"/>
      <w:lvlJc w:val="left"/>
      <w:pPr>
        <w:ind w:left="2232" w:hanging="360"/>
      </w:pPr>
      <w:rPr>
        <w:rFonts w:ascii="Courier New" w:hAnsi="Courier New" w:cs="Courier New" w:hint="default"/>
      </w:rPr>
    </w:lvl>
    <w:lvl w:ilvl="2" w:tplc="04130005" w:tentative="1">
      <w:start w:val="1"/>
      <w:numFmt w:val="bullet"/>
      <w:lvlText w:val=""/>
      <w:lvlJc w:val="left"/>
      <w:pPr>
        <w:ind w:left="2952" w:hanging="360"/>
      </w:pPr>
      <w:rPr>
        <w:rFonts w:ascii="Wingdings" w:hAnsi="Wingdings" w:hint="default"/>
      </w:rPr>
    </w:lvl>
    <w:lvl w:ilvl="3" w:tplc="04130001" w:tentative="1">
      <w:start w:val="1"/>
      <w:numFmt w:val="bullet"/>
      <w:lvlText w:val=""/>
      <w:lvlJc w:val="left"/>
      <w:pPr>
        <w:ind w:left="3672" w:hanging="360"/>
      </w:pPr>
      <w:rPr>
        <w:rFonts w:ascii="Symbol" w:hAnsi="Symbol" w:hint="default"/>
      </w:rPr>
    </w:lvl>
    <w:lvl w:ilvl="4" w:tplc="04130003" w:tentative="1">
      <w:start w:val="1"/>
      <w:numFmt w:val="bullet"/>
      <w:lvlText w:val="o"/>
      <w:lvlJc w:val="left"/>
      <w:pPr>
        <w:ind w:left="4392" w:hanging="360"/>
      </w:pPr>
      <w:rPr>
        <w:rFonts w:ascii="Courier New" w:hAnsi="Courier New" w:cs="Courier New" w:hint="default"/>
      </w:rPr>
    </w:lvl>
    <w:lvl w:ilvl="5" w:tplc="04130005" w:tentative="1">
      <w:start w:val="1"/>
      <w:numFmt w:val="bullet"/>
      <w:lvlText w:val=""/>
      <w:lvlJc w:val="left"/>
      <w:pPr>
        <w:ind w:left="5112" w:hanging="360"/>
      </w:pPr>
      <w:rPr>
        <w:rFonts w:ascii="Wingdings" w:hAnsi="Wingdings" w:hint="default"/>
      </w:rPr>
    </w:lvl>
    <w:lvl w:ilvl="6" w:tplc="04130001" w:tentative="1">
      <w:start w:val="1"/>
      <w:numFmt w:val="bullet"/>
      <w:lvlText w:val=""/>
      <w:lvlJc w:val="left"/>
      <w:pPr>
        <w:ind w:left="5832" w:hanging="360"/>
      </w:pPr>
      <w:rPr>
        <w:rFonts w:ascii="Symbol" w:hAnsi="Symbol" w:hint="default"/>
      </w:rPr>
    </w:lvl>
    <w:lvl w:ilvl="7" w:tplc="04130003" w:tentative="1">
      <w:start w:val="1"/>
      <w:numFmt w:val="bullet"/>
      <w:lvlText w:val="o"/>
      <w:lvlJc w:val="left"/>
      <w:pPr>
        <w:ind w:left="6552" w:hanging="360"/>
      </w:pPr>
      <w:rPr>
        <w:rFonts w:ascii="Courier New" w:hAnsi="Courier New" w:cs="Courier New" w:hint="default"/>
      </w:rPr>
    </w:lvl>
    <w:lvl w:ilvl="8" w:tplc="04130005" w:tentative="1">
      <w:start w:val="1"/>
      <w:numFmt w:val="bullet"/>
      <w:lvlText w:val=""/>
      <w:lvlJc w:val="left"/>
      <w:pPr>
        <w:ind w:left="7272" w:hanging="360"/>
      </w:pPr>
      <w:rPr>
        <w:rFonts w:ascii="Wingdings" w:hAnsi="Wingdings" w:hint="default"/>
      </w:rPr>
    </w:lvl>
  </w:abstractNum>
  <w:abstractNum w:abstractNumId="13" w15:restartNumberingAfterBreak="0">
    <w:nsid w:val="1C203A15"/>
    <w:multiLevelType w:val="multilevel"/>
    <w:tmpl w:val="3A1A4F2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92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811464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BEF2BBC"/>
    <w:multiLevelType w:val="hybridMultilevel"/>
    <w:tmpl w:val="996E7F24"/>
    <w:lvl w:ilvl="0" w:tplc="9D30D36E">
      <w:numFmt w:val="bullet"/>
      <w:lvlText w:val="-"/>
      <w:lvlJc w:val="left"/>
      <w:pPr>
        <w:ind w:left="720" w:hanging="360"/>
      </w:pPr>
      <w:rPr>
        <w:rFonts w:ascii="Century Gothic" w:eastAsia="Times New Roman" w:hAnsi="Century Gothic" w:cs="Century Gothic"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3F32D48"/>
    <w:multiLevelType w:val="hybridMultilevel"/>
    <w:tmpl w:val="3B8838A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15:restartNumberingAfterBreak="0">
    <w:nsid w:val="38B0675F"/>
    <w:multiLevelType w:val="hybridMultilevel"/>
    <w:tmpl w:val="FBF48B0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8" w15:restartNumberingAfterBreak="0">
    <w:nsid w:val="3CD038F6"/>
    <w:multiLevelType w:val="hybridMultilevel"/>
    <w:tmpl w:val="E98056DE"/>
    <w:lvl w:ilvl="0" w:tplc="0413000F">
      <w:start w:val="1"/>
      <w:numFmt w:val="decimal"/>
      <w:lvlText w:val="%1."/>
      <w:lvlJc w:val="left"/>
      <w:pPr>
        <w:ind w:left="1004" w:hanging="360"/>
      </w:pPr>
    </w:lvl>
    <w:lvl w:ilvl="1" w:tplc="04130019">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19" w15:restartNumberingAfterBreak="0">
    <w:nsid w:val="429105B8"/>
    <w:multiLevelType w:val="hybridMultilevel"/>
    <w:tmpl w:val="31C4879C"/>
    <w:lvl w:ilvl="0" w:tplc="CD0E4AD4">
      <w:start w:val="1"/>
      <w:numFmt w:val="decimal"/>
      <w:lvlText w:val="%1."/>
      <w:lvlJc w:val="left"/>
      <w:pPr>
        <w:ind w:left="720" w:hanging="360"/>
      </w:pPr>
      <w:rPr>
        <w:rFonts w:ascii="Arial" w:hAnsi="Arial" w:cs="Aria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4B10476"/>
    <w:multiLevelType w:val="hybridMultilevel"/>
    <w:tmpl w:val="9086F8F0"/>
    <w:lvl w:ilvl="0" w:tplc="04130001">
      <w:start w:val="1"/>
      <w:numFmt w:val="bullet"/>
      <w:lvlText w:val=""/>
      <w:lvlJc w:val="left"/>
      <w:pPr>
        <w:ind w:left="1512" w:hanging="360"/>
      </w:pPr>
      <w:rPr>
        <w:rFonts w:ascii="Symbol" w:hAnsi="Symbol" w:hint="default"/>
      </w:rPr>
    </w:lvl>
    <w:lvl w:ilvl="1" w:tplc="04130003" w:tentative="1">
      <w:start w:val="1"/>
      <w:numFmt w:val="bullet"/>
      <w:lvlText w:val="o"/>
      <w:lvlJc w:val="left"/>
      <w:pPr>
        <w:ind w:left="2232" w:hanging="360"/>
      </w:pPr>
      <w:rPr>
        <w:rFonts w:ascii="Courier New" w:hAnsi="Courier New" w:cs="Courier New" w:hint="default"/>
      </w:rPr>
    </w:lvl>
    <w:lvl w:ilvl="2" w:tplc="04130005" w:tentative="1">
      <w:start w:val="1"/>
      <w:numFmt w:val="bullet"/>
      <w:lvlText w:val=""/>
      <w:lvlJc w:val="left"/>
      <w:pPr>
        <w:ind w:left="2952" w:hanging="360"/>
      </w:pPr>
      <w:rPr>
        <w:rFonts w:ascii="Wingdings" w:hAnsi="Wingdings" w:hint="default"/>
      </w:rPr>
    </w:lvl>
    <w:lvl w:ilvl="3" w:tplc="04130001" w:tentative="1">
      <w:start w:val="1"/>
      <w:numFmt w:val="bullet"/>
      <w:lvlText w:val=""/>
      <w:lvlJc w:val="left"/>
      <w:pPr>
        <w:ind w:left="3672" w:hanging="360"/>
      </w:pPr>
      <w:rPr>
        <w:rFonts w:ascii="Symbol" w:hAnsi="Symbol" w:hint="default"/>
      </w:rPr>
    </w:lvl>
    <w:lvl w:ilvl="4" w:tplc="04130003" w:tentative="1">
      <w:start w:val="1"/>
      <w:numFmt w:val="bullet"/>
      <w:lvlText w:val="o"/>
      <w:lvlJc w:val="left"/>
      <w:pPr>
        <w:ind w:left="4392" w:hanging="360"/>
      </w:pPr>
      <w:rPr>
        <w:rFonts w:ascii="Courier New" w:hAnsi="Courier New" w:cs="Courier New" w:hint="default"/>
      </w:rPr>
    </w:lvl>
    <w:lvl w:ilvl="5" w:tplc="04130005" w:tentative="1">
      <w:start w:val="1"/>
      <w:numFmt w:val="bullet"/>
      <w:lvlText w:val=""/>
      <w:lvlJc w:val="left"/>
      <w:pPr>
        <w:ind w:left="5112" w:hanging="360"/>
      </w:pPr>
      <w:rPr>
        <w:rFonts w:ascii="Wingdings" w:hAnsi="Wingdings" w:hint="default"/>
      </w:rPr>
    </w:lvl>
    <w:lvl w:ilvl="6" w:tplc="04130001" w:tentative="1">
      <w:start w:val="1"/>
      <w:numFmt w:val="bullet"/>
      <w:lvlText w:val=""/>
      <w:lvlJc w:val="left"/>
      <w:pPr>
        <w:ind w:left="5832" w:hanging="360"/>
      </w:pPr>
      <w:rPr>
        <w:rFonts w:ascii="Symbol" w:hAnsi="Symbol" w:hint="default"/>
      </w:rPr>
    </w:lvl>
    <w:lvl w:ilvl="7" w:tplc="04130003" w:tentative="1">
      <w:start w:val="1"/>
      <w:numFmt w:val="bullet"/>
      <w:lvlText w:val="o"/>
      <w:lvlJc w:val="left"/>
      <w:pPr>
        <w:ind w:left="6552" w:hanging="360"/>
      </w:pPr>
      <w:rPr>
        <w:rFonts w:ascii="Courier New" w:hAnsi="Courier New" w:cs="Courier New" w:hint="default"/>
      </w:rPr>
    </w:lvl>
    <w:lvl w:ilvl="8" w:tplc="04130005" w:tentative="1">
      <w:start w:val="1"/>
      <w:numFmt w:val="bullet"/>
      <w:lvlText w:val=""/>
      <w:lvlJc w:val="left"/>
      <w:pPr>
        <w:ind w:left="7272" w:hanging="360"/>
      </w:pPr>
      <w:rPr>
        <w:rFonts w:ascii="Wingdings" w:hAnsi="Wingdings" w:hint="default"/>
      </w:rPr>
    </w:lvl>
  </w:abstractNum>
  <w:abstractNum w:abstractNumId="21" w15:restartNumberingAfterBreak="0">
    <w:nsid w:val="4CD67263"/>
    <w:multiLevelType w:val="hybridMultilevel"/>
    <w:tmpl w:val="9B4C5C7A"/>
    <w:lvl w:ilvl="0" w:tplc="00E6D1BC">
      <w:start w:val="1"/>
      <w:numFmt w:val="bullet"/>
      <w:pStyle w:val="Lijstopsomteken"/>
      <w:lvlText w:val=""/>
      <w:lvlJc w:val="left"/>
      <w:pPr>
        <w:tabs>
          <w:tab w:val="num" w:pos="840"/>
        </w:tabs>
        <w:ind w:left="8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56280FBA"/>
    <w:multiLevelType w:val="multilevel"/>
    <w:tmpl w:val="D4B0046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986347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27F6AE6"/>
    <w:multiLevelType w:val="hybridMultilevel"/>
    <w:tmpl w:val="81A6388A"/>
    <w:lvl w:ilvl="0" w:tplc="04130001">
      <w:start w:val="1"/>
      <w:numFmt w:val="bullet"/>
      <w:lvlText w:val=""/>
      <w:lvlJc w:val="left"/>
      <w:pPr>
        <w:ind w:left="1512" w:hanging="360"/>
      </w:pPr>
      <w:rPr>
        <w:rFonts w:ascii="Symbol" w:hAnsi="Symbol" w:hint="default"/>
      </w:rPr>
    </w:lvl>
    <w:lvl w:ilvl="1" w:tplc="04130003" w:tentative="1">
      <w:start w:val="1"/>
      <w:numFmt w:val="bullet"/>
      <w:lvlText w:val="o"/>
      <w:lvlJc w:val="left"/>
      <w:pPr>
        <w:ind w:left="2232" w:hanging="360"/>
      </w:pPr>
      <w:rPr>
        <w:rFonts w:ascii="Courier New" w:hAnsi="Courier New" w:cs="Courier New" w:hint="default"/>
      </w:rPr>
    </w:lvl>
    <w:lvl w:ilvl="2" w:tplc="04130005" w:tentative="1">
      <w:start w:val="1"/>
      <w:numFmt w:val="bullet"/>
      <w:lvlText w:val=""/>
      <w:lvlJc w:val="left"/>
      <w:pPr>
        <w:ind w:left="2952" w:hanging="360"/>
      </w:pPr>
      <w:rPr>
        <w:rFonts w:ascii="Wingdings" w:hAnsi="Wingdings" w:hint="default"/>
      </w:rPr>
    </w:lvl>
    <w:lvl w:ilvl="3" w:tplc="04130001" w:tentative="1">
      <w:start w:val="1"/>
      <w:numFmt w:val="bullet"/>
      <w:lvlText w:val=""/>
      <w:lvlJc w:val="left"/>
      <w:pPr>
        <w:ind w:left="3672" w:hanging="360"/>
      </w:pPr>
      <w:rPr>
        <w:rFonts w:ascii="Symbol" w:hAnsi="Symbol" w:hint="default"/>
      </w:rPr>
    </w:lvl>
    <w:lvl w:ilvl="4" w:tplc="04130003" w:tentative="1">
      <w:start w:val="1"/>
      <w:numFmt w:val="bullet"/>
      <w:lvlText w:val="o"/>
      <w:lvlJc w:val="left"/>
      <w:pPr>
        <w:ind w:left="4392" w:hanging="360"/>
      </w:pPr>
      <w:rPr>
        <w:rFonts w:ascii="Courier New" w:hAnsi="Courier New" w:cs="Courier New" w:hint="default"/>
      </w:rPr>
    </w:lvl>
    <w:lvl w:ilvl="5" w:tplc="04130005" w:tentative="1">
      <w:start w:val="1"/>
      <w:numFmt w:val="bullet"/>
      <w:lvlText w:val=""/>
      <w:lvlJc w:val="left"/>
      <w:pPr>
        <w:ind w:left="5112" w:hanging="360"/>
      </w:pPr>
      <w:rPr>
        <w:rFonts w:ascii="Wingdings" w:hAnsi="Wingdings" w:hint="default"/>
      </w:rPr>
    </w:lvl>
    <w:lvl w:ilvl="6" w:tplc="04130001" w:tentative="1">
      <w:start w:val="1"/>
      <w:numFmt w:val="bullet"/>
      <w:lvlText w:val=""/>
      <w:lvlJc w:val="left"/>
      <w:pPr>
        <w:ind w:left="5832" w:hanging="360"/>
      </w:pPr>
      <w:rPr>
        <w:rFonts w:ascii="Symbol" w:hAnsi="Symbol" w:hint="default"/>
      </w:rPr>
    </w:lvl>
    <w:lvl w:ilvl="7" w:tplc="04130003" w:tentative="1">
      <w:start w:val="1"/>
      <w:numFmt w:val="bullet"/>
      <w:lvlText w:val="o"/>
      <w:lvlJc w:val="left"/>
      <w:pPr>
        <w:ind w:left="6552" w:hanging="360"/>
      </w:pPr>
      <w:rPr>
        <w:rFonts w:ascii="Courier New" w:hAnsi="Courier New" w:cs="Courier New" w:hint="default"/>
      </w:rPr>
    </w:lvl>
    <w:lvl w:ilvl="8" w:tplc="04130005" w:tentative="1">
      <w:start w:val="1"/>
      <w:numFmt w:val="bullet"/>
      <w:lvlText w:val=""/>
      <w:lvlJc w:val="left"/>
      <w:pPr>
        <w:ind w:left="7272" w:hanging="360"/>
      </w:pPr>
      <w:rPr>
        <w:rFonts w:ascii="Wingdings" w:hAnsi="Wingdings" w:hint="default"/>
      </w:rPr>
    </w:lvl>
  </w:abstractNum>
  <w:abstractNum w:abstractNumId="25" w15:restartNumberingAfterBreak="0">
    <w:nsid w:val="65A12897"/>
    <w:multiLevelType w:val="multilevel"/>
    <w:tmpl w:val="6A2452A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DA76B60"/>
    <w:multiLevelType w:val="hybridMultilevel"/>
    <w:tmpl w:val="30023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8231E0"/>
    <w:multiLevelType w:val="hybridMultilevel"/>
    <w:tmpl w:val="30CA262A"/>
    <w:lvl w:ilvl="0" w:tplc="04130001">
      <w:start w:val="1"/>
      <w:numFmt w:val="bullet"/>
      <w:lvlText w:val=""/>
      <w:lvlJc w:val="left"/>
      <w:pPr>
        <w:ind w:left="1512" w:hanging="360"/>
      </w:pPr>
      <w:rPr>
        <w:rFonts w:ascii="Symbol" w:hAnsi="Symbol" w:hint="default"/>
      </w:rPr>
    </w:lvl>
    <w:lvl w:ilvl="1" w:tplc="04130003" w:tentative="1">
      <w:start w:val="1"/>
      <w:numFmt w:val="bullet"/>
      <w:lvlText w:val="o"/>
      <w:lvlJc w:val="left"/>
      <w:pPr>
        <w:ind w:left="2232" w:hanging="360"/>
      </w:pPr>
      <w:rPr>
        <w:rFonts w:ascii="Courier New" w:hAnsi="Courier New" w:cs="Courier New" w:hint="default"/>
      </w:rPr>
    </w:lvl>
    <w:lvl w:ilvl="2" w:tplc="04130005" w:tentative="1">
      <w:start w:val="1"/>
      <w:numFmt w:val="bullet"/>
      <w:lvlText w:val=""/>
      <w:lvlJc w:val="left"/>
      <w:pPr>
        <w:ind w:left="2952" w:hanging="360"/>
      </w:pPr>
      <w:rPr>
        <w:rFonts w:ascii="Wingdings" w:hAnsi="Wingdings" w:hint="default"/>
      </w:rPr>
    </w:lvl>
    <w:lvl w:ilvl="3" w:tplc="04130001" w:tentative="1">
      <w:start w:val="1"/>
      <w:numFmt w:val="bullet"/>
      <w:lvlText w:val=""/>
      <w:lvlJc w:val="left"/>
      <w:pPr>
        <w:ind w:left="3672" w:hanging="360"/>
      </w:pPr>
      <w:rPr>
        <w:rFonts w:ascii="Symbol" w:hAnsi="Symbol" w:hint="default"/>
      </w:rPr>
    </w:lvl>
    <w:lvl w:ilvl="4" w:tplc="04130003" w:tentative="1">
      <w:start w:val="1"/>
      <w:numFmt w:val="bullet"/>
      <w:lvlText w:val="o"/>
      <w:lvlJc w:val="left"/>
      <w:pPr>
        <w:ind w:left="4392" w:hanging="360"/>
      </w:pPr>
      <w:rPr>
        <w:rFonts w:ascii="Courier New" w:hAnsi="Courier New" w:cs="Courier New" w:hint="default"/>
      </w:rPr>
    </w:lvl>
    <w:lvl w:ilvl="5" w:tplc="04130005" w:tentative="1">
      <w:start w:val="1"/>
      <w:numFmt w:val="bullet"/>
      <w:lvlText w:val=""/>
      <w:lvlJc w:val="left"/>
      <w:pPr>
        <w:ind w:left="5112" w:hanging="360"/>
      </w:pPr>
      <w:rPr>
        <w:rFonts w:ascii="Wingdings" w:hAnsi="Wingdings" w:hint="default"/>
      </w:rPr>
    </w:lvl>
    <w:lvl w:ilvl="6" w:tplc="04130001" w:tentative="1">
      <w:start w:val="1"/>
      <w:numFmt w:val="bullet"/>
      <w:lvlText w:val=""/>
      <w:lvlJc w:val="left"/>
      <w:pPr>
        <w:ind w:left="5832" w:hanging="360"/>
      </w:pPr>
      <w:rPr>
        <w:rFonts w:ascii="Symbol" w:hAnsi="Symbol" w:hint="default"/>
      </w:rPr>
    </w:lvl>
    <w:lvl w:ilvl="7" w:tplc="04130003" w:tentative="1">
      <w:start w:val="1"/>
      <w:numFmt w:val="bullet"/>
      <w:lvlText w:val="o"/>
      <w:lvlJc w:val="left"/>
      <w:pPr>
        <w:ind w:left="6552" w:hanging="360"/>
      </w:pPr>
      <w:rPr>
        <w:rFonts w:ascii="Courier New" w:hAnsi="Courier New" w:cs="Courier New" w:hint="default"/>
      </w:rPr>
    </w:lvl>
    <w:lvl w:ilvl="8" w:tplc="04130005" w:tentative="1">
      <w:start w:val="1"/>
      <w:numFmt w:val="bullet"/>
      <w:lvlText w:val=""/>
      <w:lvlJc w:val="left"/>
      <w:pPr>
        <w:ind w:left="7272" w:hanging="360"/>
      </w:pPr>
      <w:rPr>
        <w:rFonts w:ascii="Wingdings" w:hAnsi="Wingdings" w:hint="default"/>
      </w:rPr>
    </w:lvl>
  </w:abstractNum>
  <w:abstractNum w:abstractNumId="28" w15:restartNumberingAfterBreak="0">
    <w:nsid w:val="6FDD3061"/>
    <w:multiLevelType w:val="hybridMultilevel"/>
    <w:tmpl w:val="4E7C6460"/>
    <w:lvl w:ilvl="0" w:tplc="04130001">
      <w:start w:val="1"/>
      <w:numFmt w:val="bullet"/>
      <w:lvlText w:val=""/>
      <w:lvlJc w:val="left"/>
      <w:pPr>
        <w:ind w:left="2138" w:hanging="360"/>
      </w:pPr>
      <w:rPr>
        <w:rFonts w:ascii="Symbol" w:hAnsi="Symbol" w:hint="default"/>
      </w:rPr>
    </w:lvl>
    <w:lvl w:ilvl="1" w:tplc="04130003" w:tentative="1">
      <w:start w:val="1"/>
      <w:numFmt w:val="bullet"/>
      <w:lvlText w:val="o"/>
      <w:lvlJc w:val="left"/>
      <w:pPr>
        <w:ind w:left="2858" w:hanging="360"/>
      </w:pPr>
      <w:rPr>
        <w:rFonts w:ascii="Courier New" w:hAnsi="Courier New" w:cs="Courier New" w:hint="default"/>
      </w:rPr>
    </w:lvl>
    <w:lvl w:ilvl="2" w:tplc="04130005" w:tentative="1">
      <w:start w:val="1"/>
      <w:numFmt w:val="bullet"/>
      <w:lvlText w:val=""/>
      <w:lvlJc w:val="left"/>
      <w:pPr>
        <w:ind w:left="3578" w:hanging="360"/>
      </w:pPr>
      <w:rPr>
        <w:rFonts w:ascii="Wingdings" w:hAnsi="Wingdings" w:hint="default"/>
      </w:rPr>
    </w:lvl>
    <w:lvl w:ilvl="3" w:tplc="04130001" w:tentative="1">
      <w:start w:val="1"/>
      <w:numFmt w:val="bullet"/>
      <w:lvlText w:val=""/>
      <w:lvlJc w:val="left"/>
      <w:pPr>
        <w:ind w:left="4298" w:hanging="360"/>
      </w:pPr>
      <w:rPr>
        <w:rFonts w:ascii="Symbol" w:hAnsi="Symbol" w:hint="default"/>
      </w:rPr>
    </w:lvl>
    <w:lvl w:ilvl="4" w:tplc="04130003" w:tentative="1">
      <w:start w:val="1"/>
      <w:numFmt w:val="bullet"/>
      <w:lvlText w:val="o"/>
      <w:lvlJc w:val="left"/>
      <w:pPr>
        <w:ind w:left="5018" w:hanging="360"/>
      </w:pPr>
      <w:rPr>
        <w:rFonts w:ascii="Courier New" w:hAnsi="Courier New" w:cs="Courier New" w:hint="default"/>
      </w:rPr>
    </w:lvl>
    <w:lvl w:ilvl="5" w:tplc="04130005" w:tentative="1">
      <w:start w:val="1"/>
      <w:numFmt w:val="bullet"/>
      <w:lvlText w:val=""/>
      <w:lvlJc w:val="left"/>
      <w:pPr>
        <w:ind w:left="5738" w:hanging="360"/>
      </w:pPr>
      <w:rPr>
        <w:rFonts w:ascii="Wingdings" w:hAnsi="Wingdings" w:hint="default"/>
      </w:rPr>
    </w:lvl>
    <w:lvl w:ilvl="6" w:tplc="04130001" w:tentative="1">
      <w:start w:val="1"/>
      <w:numFmt w:val="bullet"/>
      <w:lvlText w:val=""/>
      <w:lvlJc w:val="left"/>
      <w:pPr>
        <w:ind w:left="6458" w:hanging="360"/>
      </w:pPr>
      <w:rPr>
        <w:rFonts w:ascii="Symbol" w:hAnsi="Symbol" w:hint="default"/>
      </w:rPr>
    </w:lvl>
    <w:lvl w:ilvl="7" w:tplc="04130003" w:tentative="1">
      <w:start w:val="1"/>
      <w:numFmt w:val="bullet"/>
      <w:lvlText w:val="o"/>
      <w:lvlJc w:val="left"/>
      <w:pPr>
        <w:ind w:left="7178" w:hanging="360"/>
      </w:pPr>
      <w:rPr>
        <w:rFonts w:ascii="Courier New" w:hAnsi="Courier New" w:cs="Courier New" w:hint="default"/>
      </w:rPr>
    </w:lvl>
    <w:lvl w:ilvl="8" w:tplc="04130005" w:tentative="1">
      <w:start w:val="1"/>
      <w:numFmt w:val="bullet"/>
      <w:lvlText w:val=""/>
      <w:lvlJc w:val="left"/>
      <w:pPr>
        <w:ind w:left="7898" w:hanging="360"/>
      </w:pPr>
      <w:rPr>
        <w:rFonts w:ascii="Wingdings" w:hAnsi="Wingdings" w:hint="default"/>
      </w:rPr>
    </w:lvl>
  </w:abstractNum>
  <w:abstractNum w:abstractNumId="29" w15:restartNumberingAfterBreak="0">
    <w:nsid w:val="74287F10"/>
    <w:multiLevelType w:val="hybridMultilevel"/>
    <w:tmpl w:val="DF3C9E1A"/>
    <w:lvl w:ilvl="0" w:tplc="04130001">
      <w:start w:val="1"/>
      <w:numFmt w:val="bullet"/>
      <w:lvlText w:val=""/>
      <w:lvlJc w:val="left"/>
      <w:pPr>
        <w:ind w:left="1021" w:hanging="360"/>
      </w:pPr>
      <w:rPr>
        <w:rFonts w:ascii="Symbol" w:hAnsi="Symbol" w:hint="default"/>
      </w:rPr>
    </w:lvl>
    <w:lvl w:ilvl="1" w:tplc="04130003" w:tentative="1">
      <w:start w:val="1"/>
      <w:numFmt w:val="bullet"/>
      <w:lvlText w:val="o"/>
      <w:lvlJc w:val="left"/>
      <w:pPr>
        <w:ind w:left="1741" w:hanging="360"/>
      </w:pPr>
      <w:rPr>
        <w:rFonts w:ascii="Courier New" w:hAnsi="Courier New" w:cs="Courier New" w:hint="default"/>
      </w:rPr>
    </w:lvl>
    <w:lvl w:ilvl="2" w:tplc="04130005" w:tentative="1">
      <w:start w:val="1"/>
      <w:numFmt w:val="bullet"/>
      <w:lvlText w:val=""/>
      <w:lvlJc w:val="left"/>
      <w:pPr>
        <w:ind w:left="2461" w:hanging="360"/>
      </w:pPr>
      <w:rPr>
        <w:rFonts w:ascii="Wingdings" w:hAnsi="Wingdings" w:hint="default"/>
      </w:rPr>
    </w:lvl>
    <w:lvl w:ilvl="3" w:tplc="04130001" w:tentative="1">
      <w:start w:val="1"/>
      <w:numFmt w:val="bullet"/>
      <w:lvlText w:val=""/>
      <w:lvlJc w:val="left"/>
      <w:pPr>
        <w:ind w:left="3181" w:hanging="360"/>
      </w:pPr>
      <w:rPr>
        <w:rFonts w:ascii="Symbol" w:hAnsi="Symbol" w:hint="default"/>
      </w:rPr>
    </w:lvl>
    <w:lvl w:ilvl="4" w:tplc="04130003" w:tentative="1">
      <w:start w:val="1"/>
      <w:numFmt w:val="bullet"/>
      <w:lvlText w:val="o"/>
      <w:lvlJc w:val="left"/>
      <w:pPr>
        <w:ind w:left="3901" w:hanging="360"/>
      </w:pPr>
      <w:rPr>
        <w:rFonts w:ascii="Courier New" w:hAnsi="Courier New" w:cs="Courier New" w:hint="default"/>
      </w:rPr>
    </w:lvl>
    <w:lvl w:ilvl="5" w:tplc="04130005" w:tentative="1">
      <w:start w:val="1"/>
      <w:numFmt w:val="bullet"/>
      <w:lvlText w:val=""/>
      <w:lvlJc w:val="left"/>
      <w:pPr>
        <w:ind w:left="4621" w:hanging="360"/>
      </w:pPr>
      <w:rPr>
        <w:rFonts w:ascii="Wingdings" w:hAnsi="Wingdings" w:hint="default"/>
      </w:rPr>
    </w:lvl>
    <w:lvl w:ilvl="6" w:tplc="04130001" w:tentative="1">
      <w:start w:val="1"/>
      <w:numFmt w:val="bullet"/>
      <w:lvlText w:val=""/>
      <w:lvlJc w:val="left"/>
      <w:pPr>
        <w:ind w:left="5341" w:hanging="360"/>
      </w:pPr>
      <w:rPr>
        <w:rFonts w:ascii="Symbol" w:hAnsi="Symbol" w:hint="default"/>
      </w:rPr>
    </w:lvl>
    <w:lvl w:ilvl="7" w:tplc="04130003" w:tentative="1">
      <w:start w:val="1"/>
      <w:numFmt w:val="bullet"/>
      <w:lvlText w:val="o"/>
      <w:lvlJc w:val="left"/>
      <w:pPr>
        <w:ind w:left="6061" w:hanging="360"/>
      </w:pPr>
      <w:rPr>
        <w:rFonts w:ascii="Courier New" w:hAnsi="Courier New" w:cs="Courier New" w:hint="default"/>
      </w:rPr>
    </w:lvl>
    <w:lvl w:ilvl="8" w:tplc="04130005" w:tentative="1">
      <w:start w:val="1"/>
      <w:numFmt w:val="bullet"/>
      <w:lvlText w:val=""/>
      <w:lvlJc w:val="left"/>
      <w:pPr>
        <w:ind w:left="6781" w:hanging="360"/>
      </w:pPr>
      <w:rPr>
        <w:rFonts w:ascii="Wingdings" w:hAnsi="Wingdings" w:hint="default"/>
      </w:rPr>
    </w:lvl>
  </w:abstractNum>
  <w:abstractNum w:abstractNumId="30" w15:restartNumberingAfterBreak="0">
    <w:nsid w:val="749E1819"/>
    <w:multiLevelType w:val="hybridMultilevel"/>
    <w:tmpl w:val="1B40BF58"/>
    <w:lvl w:ilvl="0" w:tplc="04130001">
      <w:start w:val="1"/>
      <w:numFmt w:val="bullet"/>
      <w:lvlText w:val=""/>
      <w:lvlJc w:val="left"/>
      <w:pPr>
        <w:ind w:left="1512" w:hanging="360"/>
      </w:pPr>
      <w:rPr>
        <w:rFonts w:ascii="Symbol" w:hAnsi="Symbol" w:hint="default"/>
      </w:rPr>
    </w:lvl>
    <w:lvl w:ilvl="1" w:tplc="04130003" w:tentative="1">
      <w:start w:val="1"/>
      <w:numFmt w:val="bullet"/>
      <w:lvlText w:val="o"/>
      <w:lvlJc w:val="left"/>
      <w:pPr>
        <w:ind w:left="2232" w:hanging="360"/>
      </w:pPr>
      <w:rPr>
        <w:rFonts w:ascii="Courier New" w:hAnsi="Courier New" w:cs="Courier New" w:hint="default"/>
      </w:rPr>
    </w:lvl>
    <w:lvl w:ilvl="2" w:tplc="04130005" w:tentative="1">
      <w:start w:val="1"/>
      <w:numFmt w:val="bullet"/>
      <w:lvlText w:val=""/>
      <w:lvlJc w:val="left"/>
      <w:pPr>
        <w:ind w:left="2952" w:hanging="360"/>
      </w:pPr>
      <w:rPr>
        <w:rFonts w:ascii="Wingdings" w:hAnsi="Wingdings" w:hint="default"/>
      </w:rPr>
    </w:lvl>
    <w:lvl w:ilvl="3" w:tplc="04130001" w:tentative="1">
      <w:start w:val="1"/>
      <w:numFmt w:val="bullet"/>
      <w:lvlText w:val=""/>
      <w:lvlJc w:val="left"/>
      <w:pPr>
        <w:ind w:left="3672" w:hanging="360"/>
      </w:pPr>
      <w:rPr>
        <w:rFonts w:ascii="Symbol" w:hAnsi="Symbol" w:hint="default"/>
      </w:rPr>
    </w:lvl>
    <w:lvl w:ilvl="4" w:tplc="04130003" w:tentative="1">
      <w:start w:val="1"/>
      <w:numFmt w:val="bullet"/>
      <w:lvlText w:val="o"/>
      <w:lvlJc w:val="left"/>
      <w:pPr>
        <w:ind w:left="4392" w:hanging="360"/>
      </w:pPr>
      <w:rPr>
        <w:rFonts w:ascii="Courier New" w:hAnsi="Courier New" w:cs="Courier New" w:hint="default"/>
      </w:rPr>
    </w:lvl>
    <w:lvl w:ilvl="5" w:tplc="04130005" w:tentative="1">
      <w:start w:val="1"/>
      <w:numFmt w:val="bullet"/>
      <w:lvlText w:val=""/>
      <w:lvlJc w:val="left"/>
      <w:pPr>
        <w:ind w:left="5112" w:hanging="360"/>
      </w:pPr>
      <w:rPr>
        <w:rFonts w:ascii="Wingdings" w:hAnsi="Wingdings" w:hint="default"/>
      </w:rPr>
    </w:lvl>
    <w:lvl w:ilvl="6" w:tplc="04130001" w:tentative="1">
      <w:start w:val="1"/>
      <w:numFmt w:val="bullet"/>
      <w:lvlText w:val=""/>
      <w:lvlJc w:val="left"/>
      <w:pPr>
        <w:ind w:left="5832" w:hanging="360"/>
      </w:pPr>
      <w:rPr>
        <w:rFonts w:ascii="Symbol" w:hAnsi="Symbol" w:hint="default"/>
      </w:rPr>
    </w:lvl>
    <w:lvl w:ilvl="7" w:tplc="04130003" w:tentative="1">
      <w:start w:val="1"/>
      <w:numFmt w:val="bullet"/>
      <w:lvlText w:val="o"/>
      <w:lvlJc w:val="left"/>
      <w:pPr>
        <w:ind w:left="6552" w:hanging="360"/>
      </w:pPr>
      <w:rPr>
        <w:rFonts w:ascii="Courier New" w:hAnsi="Courier New" w:cs="Courier New" w:hint="default"/>
      </w:rPr>
    </w:lvl>
    <w:lvl w:ilvl="8" w:tplc="04130005" w:tentative="1">
      <w:start w:val="1"/>
      <w:numFmt w:val="bullet"/>
      <w:lvlText w:val=""/>
      <w:lvlJc w:val="left"/>
      <w:pPr>
        <w:ind w:left="7272" w:hanging="360"/>
      </w:pPr>
      <w:rPr>
        <w:rFonts w:ascii="Wingdings" w:hAnsi="Wingdings" w:hint="default"/>
      </w:rPr>
    </w:lvl>
  </w:abstractNum>
  <w:abstractNum w:abstractNumId="31" w15:restartNumberingAfterBreak="0">
    <w:nsid w:val="75906D49"/>
    <w:multiLevelType w:val="hybridMultilevel"/>
    <w:tmpl w:val="D5FE2982"/>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32" w15:restartNumberingAfterBreak="0">
    <w:nsid w:val="75E47042"/>
    <w:multiLevelType w:val="multilevel"/>
    <w:tmpl w:val="F0686B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9837733"/>
    <w:multiLevelType w:val="hybridMultilevel"/>
    <w:tmpl w:val="724ADD4E"/>
    <w:lvl w:ilvl="0" w:tplc="04130001">
      <w:start w:val="1"/>
      <w:numFmt w:val="bullet"/>
      <w:lvlText w:val=""/>
      <w:lvlJc w:val="left"/>
      <w:pPr>
        <w:ind w:left="1512" w:hanging="360"/>
      </w:pPr>
      <w:rPr>
        <w:rFonts w:ascii="Symbol" w:hAnsi="Symbol" w:hint="default"/>
      </w:rPr>
    </w:lvl>
    <w:lvl w:ilvl="1" w:tplc="04130003" w:tentative="1">
      <w:start w:val="1"/>
      <w:numFmt w:val="bullet"/>
      <w:lvlText w:val="o"/>
      <w:lvlJc w:val="left"/>
      <w:pPr>
        <w:ind w:left="2232" w:hanging="360"/>
      </w:pPr>
      <w:rPr>
        <w:rFonts w:ascii="Courier New" w:hAnsi="Courier New" w:cs="Courier New" w:hint="default"/>
      </w:rPr>
    </w:lvl>
    <w:lvl w:ilvl="2" w:tplc="04130005" w:tentative="1">
      <w:start w:val="1"/>
      <w:numFmt w:val="bullet"/>
      <w:lvlText w:val=""/>
      <w:lvlJc w:val="left"/>
      <w:pPr>
        <w:ind w:left="2952" w:hanging="360"/>
      </w:pPr>
      <w:rPr>
        <w:rFonts w:ascii="Wingdings" w:hAnsi="Wingdings" w:hint="default"/>
      </w:rPr>
    </w:lvl>
    <w:lvl w:ilvl="3" w:tplc="04130001" w:tentative="1">
      <w:start w:val="1"/>
      <w:numFmt w:val="bullet"/>
      <w:lvlText w:val=""/>
      <w:lvlJc w:val="left"/>
      <w:pPr>
        <w:ind w:left="3672" w:hanging="360"/>
      </w:pPr>
      <w:rPr>
        <w:rFonts w:ascii="Symbol" w:hAnsi="Symbol" w:hint="default"/>
      </w:rPr>
    </w:lvl>
    <w:lvl w:ilvl="4" w:tplc="04130003" w:tentative="1">
      <w:start w:val="1"/>
      <w:numFmt w:val="bullet"/>
      <w:lvlText w:val="o"/>
      <w:lvlJc w:val="left"/>
      <w:pPr>
        <w:ind w:left="4392" w:hanging="360"/>
      </w:pPr>
      <w:rPr>
        <w:rFonts w:ascii="Courier New" w:hAnsi="Courier New" w:cs="Courier New" w:hint="default"/>
      </w:rPr>
    </w:lvl>
    <w:lvl w:ilvl="5" w:tplc="04130005" w:tentative="1">
      <w:start w:val="1"/>
      <w:numFmt w:val="bullet"/>
      <w:lvlText w:val=""/>
      <w:lvlJc w:val="left"/>
      <w:pPr>
        <w:ind w:left="5112" w:hanging="360"/>
      </w:pPr>
      <w:rPr>
        <w:rFonts w:ascii="Wingdings" w:hAnsi="Wingdings" w:hint="default"/>
      </w:rPr>
    </w:lvl>
    <w:lvl w:ilvl="6" w:tplc="04130001" w:tentative="1">
      <w:start w:val="1"/>
      <w:numFmt w:val="bullet"/>
      <w:lvlText w:val=""/>
      <w:lvlJc w:val="left"/>
      <w:pPr>
        <w:ind w:left="5832" w:hanging="360"/>
      </w:pPr>
      <w:rPr>
        <w:rFonts w:ascii="Symbol" w:hAnsi="Symbol" w:hint="default"/>
      </w:rPr>
    </w:lvl>
    <w:lvl w:ilvl="7" w:tplc="04130003" w:tentative="1">
      <w:start w:val="1"/>
      <w:numFmt w:val="bullet"/>
      <w:lvlText w:val="o"/>
      <w:lvlJc w:val="left"/>
      <w:pPr>
        <w:ind w:left="6552" w:hanging="360"/>
      </w:pPr>
      <w:rPr>
        <w:rFonts w:ascii="Courier New" w:hAnsi="Courier New" w:cs="Courier New" w:hint="default"/>
      </w:rPr>
    </w:lvl>
    <w:lvl w:ilvl="8" w:tplc="04130005" w:tentative="1">
      <w:start w:val="1"/>
      <w:numFmt w:val="bullet"/>
      <w:lvlText w:val=""/>
      <w:lvlJc w:val="left"/>
      <w:pPr>
        <w:ind w:left="7272" w:hanging="360"/>
      </w:pPr>
      <w:rPr>
        <w:rFonts w:ascii="Wingdings" w:hAnsi="Wingdings" w:hint="default"/>
      </w:rPr>
    </w:lvl>
  </w:abstractNum>
  <w:num w:numId="1">
    <w:abstractNumId w:val="0"/>
  </w:num>
  <w:num w:numId="2">
    <w:abstractNumId w:val="21"/>
  </w:num>
  <w:num w:numId="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18"/>
  </w:num>
  <w:num w:numId="6">
    <w:abstractNumId w:val="3"/>
  </w:num>
  <w:num w:numId="7">
    <w:abstractNumId w:val="32"/>
  </w:num>
  <w:num w:numId="8">
    <w:abstractNumId w:val="22"/>
  </w:num>
  <w:num w:numId="9">
    <w:abstractNumId w:val="9"/>
  </w:num>
  <w:num w:numId="10">
    <w:abstractNumId w:val="12"/>
  </w:num>
  <w:num w:numId="11">
    <w:abstractNumId w:val="28"/>
  </w:num>
  <w:num w:numId="12">
    <w:abstractNumId w:val="4"/>
  </w:num>
  <w:num w:numId="13">
    <w:abstractNumId w:val="14"/>
  </w:num>
  <w:num w:numId="14">
    <w:abstractNumId w:val="6"/>
  </w:num>
  <w:num w:numId="15">
    <w:abstractNumId w:val="8"/>
  </w:num>
  <w:num w:numId="16">
    <w:abstractNumId w:val="23"/>
  </w:num>
  <w:num w:numId="17">
    <w:abstractNumId w:val="33"/>
  </w:num>
  <w:num w:numId="18">
    <w:abstractNumId w:val="20"/>
  </w:num>
  <w:num w:numId="19">
    <w:abstractNumId w:val="1"/>
  </w:num>
  <w:num w:numId="20">
    <w:abstractNumId w:val="11"/>
  </w:num>
  <w:num w:numId="21">
    <w:abstractNumId w:val="30"/>
  </w:num>
  <w:num w:numId="22">
    <w:abstractNumId w:val="2"/>
  </w:num>
  <w:num w:numId="23">
    <w:abstractNumId w:val="31"/>
  </w:num>
  <w:num w:numId="24">
    <w:abstractNumId w:val="17"/>
  </w:num>
  <w:num w:numId="25">
    <w:abstractNumId w:val="7"/>
  </w:num>
  <w:num w:numId="26">
    <w:abstractNumId w:val="13"/>
  </w:num>
  <w:num w:numId="27">
    <w:abstractNumId w:val="5"/>
  </w:num>
  <w:num w:numId="28">
    <w:abstractNumId w:val="15"/>
  </w:num>
  <w:num w:numId="29">
    <w:abstractNumId w:val="19"/>
  </w:num>
  <w:num w:numId="30">
    <w:abstractNumId w:val="29"/>
  </w:num>
  <w:num w:numId="31">
    <w:abstractNumId w:val="27"/>
  </w:num>
  <w:num w:numId="32">
    <w:abstractNumId w:val="24"/>
  </w:num>
  <w:num w:numId="33">
    <w:abstractNumId w:val="16"/>
  </w:num>
  <w:num w:numId="34">
    <w:abstractNumId w:val="10"/>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characterSpacingControl w:val="doNotCompress"/>
  <w:ignoreMixedContent/>
  <w:alwaysShowPlaceholderText/>
  <w:hdr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AAE"/>
    <w:rsid w:val="0000414A"/>
    <w:rsid w:val="0000458C"/>
    <w:rsid w:val="00006745"/>
    <w:rsid w:val="00013840"/>
    <w:rsid w:val="000166F5"/>
    <w:rsid w:val="00024109"/>
    <w:rsid w:val="0003031E"/>
    <w:rsid w:val="00033534"/>
    <w:rsid w:val="00037B16"/>
    <w:rsid w:val="00037B7F"/>
    <w:rsid w:val="00050FC1"/>
    <w:rsid w:val="00056CEB"/>
    <w:rsid w:val="000612D9"/>
    <w:rsid w:val="00086AB5"/>
    <w:rsid w:val="00090839"/>
    <w:rsid w:val="00095013"/>
    <w:rsid w:val="000A3844"/>
    <w:rsid w:val="000B63DC"/>
    <w:rsid w:val="000C2E22"/>
    <w:rsid w:val="000D3D97"/>
    <w:rsid w:val="000E6A8C"/>
    <w:rsid w:val="0010290D"/>
    <w:rsid w:val="0010363C"/>
    <w:rsid w:val="00115C53"/>
    <w:rsid w:val="0014185F"/>
    <w:rsid w:val="001514E6"/>
    <w:rsid w:val="00152C5F"/>
    <w:rsid w:val="001562AB"/>
    <w:rsid w:val="00170BB5"/>
    <w:rsid w:val="001726AF"/>
    <w:rsid w:val="00196B92"/>
    <w:rsid w:val="001A1058"/>
    <w:rsid w:val="001A6021"/>
    <w:rsid w:val="001B0069"/>
    <w:rsid w:val="001B703B"/>
    <w:rsid w:val="001C3593"/>
    <w:rsid w:val="001E72C4"/>
    <w:rsid w:val="001F3862"/>
    <w:rsid w:val="00205D91"/>
    <w:rsid w:val="00206BEC"/>
    <w:rsid w:val="002073E6"/>
    <w:rsid w:val="0021079D"/>
    <w:rsid w:val="00226CD4"/>
    <w:rsid w:val="00232091"/>
    <w:rsid w:val="00233620"/>
    <w:rsid w:val="00235BF3"/>
    <w:rsid w:val="00252B5F"/>
    <w:rsid w:val="00254AB6"/>
    <w:rsid w:val="00281C0F"/>
    <w:rsid w:val="00282AC5"/>
    <w:rsid w:val="0028723F"/>
    <w:rsid w:val="0029212E"/>
    <w:rsid w:val="002E0823"/>
    <w:rsid w:val="0030052D"/>
    <w:rsid w:val="0030320C"/>
    <w:rsid w:val="00316127"/>
    <w:rsid w:val="00320EA5"/>
    <w:rsid w:val="003254A7"/>
    <w:rsid w:val="00326AF0"/>
    <w:rsid w:val="00326B88"/>
    <w:rsid w:val="003275BD"/>
    <w:rsid w:val="0033014A"/>
    <w:rsid w:val="00330294"/>
    <w:rsid w:val="003326D8"/>
    <w:rsid w:val="00347660"/>
    <w:rsid w:val="0036296D"/>
    <w:rsid w:val="003638F1"/>
    <w:rsid w:val="003717BA"/>
    <w:rsid w:val="0037442B"/>
    <w:rsid w:val="00375B01"/>
    <w:rsid w:val="00376DBF"/>
    <w:rsid w:val="00377743"/>
    <w:rsid w:val="00380F0D"/>
    <w:rsid w:val="003877EC"/>
    <w:rsid w:val="00392E60"/>
    <w:rsid w:val="0039672D"/>
    <w:rsid w:val="003A328C"/>
    <w:rsid w:val="003B5A6E"/>
    <w:rsid w:val="003C2858"/>
    <w:rsid w:val="003D1677"/>
    <w:rsid w:val="003D407C"/>
    <w:rsid w:val="003E0D00"/>
    <w:rsid w:val="003E0E32"/>
    <w:rsid w:val="003E2D70"/>
    <w:rsid w:val="003E59BB"/>
    <w:rsid w:val="003F608B"/>
    <w:rsid w:val="0040323E"/>
    <w:rsid w:val="00416785"/>
    <w:rsid w:val="00421D63"/>
    <w:rsid w:val="00422BDD"/>
    <w:rsid w:val="004239EF"/>
    <w:rsid w:val="00431AFF"/>
    <w:rsid w:val="00431B7D"/>
    <w:rsid w:val="00443053"/>
    <w:rsid w:val="004521F7"/>
    <w:rsid w:val="00452778"/>
    <w:rsid w:val="004537A6"/>
    <w:rsid w:val="0048647C"/>
    <w:rsid w:val="00493138"/>
    <w:rsid w:val="00496E66"/>
    <w:rsid w:val="004A1618"/>
    <w:rsid w:val="004A3EC7"/>
    <w:rsid w:val="004A4A47"/>
    <w:rsid w:val="004B153A"/>
    <w:rsid w:val="004C11EB"/>
    <w:rsid w:val="004C2682"/>
    <w:rsid w:val="004D6573"/>
    <w:rsid w:val="004E457B"/>
    <w:rsid w:val="004E462E"/>
    <w:rsid w:val="004E4E42"/>
    <w:rsid w:val="00500B8E"/>
    <w:rsid w:val="00505876"/>
    <w:rsid w:val="00512C13"/>
    <w:rsid w:val="00515486"/>
    <w:rsid w:val="00532048"/>
    <w:rsid w:val="00535B4B"/>
    <w:rsid w:val="0054638A"/>
    <w:rsid w:val="00554474"/>
    <w:rsid w:val="005576E4"/>
    <w:rsid w:val="00561746"/>
    <w:rsid w:val="00573656"/>
    <w:rsid w:val="0057665A"/>
    <w:rsid w:val="00593A02"/>
    <w:rsid w:val="005A16DA"/>
    <w:rsid w:val="005B10E0"/>
    <w:rsid w:val="005B55C4"/>
    <w:rsid w:val="005D0A7F"/>
    <w:rsid w:val="005D2D3B"/>
    <w:rsid w:val="005E121F"/>
    <w:rsid w:val="005E191C"/>
    <w:rsid w:val="006008CC"/>
    <w:rsid w:val="006059B7"/>
    <w:rsid w:val="006144E2"/>
    <w:rsid w:val="006263B4"/>
    <w:rsid w:val="00634CEA"/>
    <w:rsid w:val="00636D95"/>
    <w:rsid w:val="0064048F"/>
    <w:rsid w:val="00641151"/>
    <w:rsid w:val="0065250E"/>
    <w:rsid w:val="00656EC0"/>
    <w:rsid w:val="00660C7D"/>
    <w:rsid w:val="00665BBF"/>
    <w:rsid w:val="00671A4C"/>
    <w:rsid w:val="006773ED"/>
    <w:rsid w:val="006A4E8F"/>
    <w:rsid w:val="006A540D"/>
    <w:rsid w:val="006B4C3B"/>
    <w:rsid w:val="006B4E9B"/>
    <w:rsid w:val="006C1B69"/>
    <w:rsid w:val="006E21FA"/>
    <w:rsid w:val="006E30EC"/>
    <w:rsid w:val="006E5988"/>
    <w:rsid w:val="006F5F38"/>
    <w:rsid w:val="00715928"/>
    <w:rsid w:val="0072657C"/>
    <w:rsid w:val="00727415"/>
    <w:rsid w:val="00735FA0"/>
    <w:rsid w:val="007433A2"/>
    <w:rsid w:val="007471D2"/>
    <w:rsid w:val="00752B1D"/>
    <w:rsid w:val="0075735E"/>
    <w:rsid w:val="00757E79"/>
    <w:rsid w:val="007625D9"/>
    <w:rsid w:val="00771015"/>
    <w:rsid w:val="0077567E"/>
    <w:rsid w:val="007806E1"/>
    <w:rsid w:val="00781816"/>
    <w:rsid w:val="00797D20"/>
    <w:rsid w:val="007A51FD"/>
    <w:rsid w:val="007B163E"/>
    <w:rsid w:val="007C2C32"/>
    <w:rsid w:val="007C5623"/>
    <w:rsid w:val="007C5CF2"/>
    <w:rsid w:val="007D06DD"/>
    <w:rsid w:val="007D0965"/>
    <w:rsid w:val="007D4AA0"/>
    <w:rsid w:val="007F032F"/>
    <w:rsid w:val="0083414A"/>
    <w:rsid w:val="0084331F"/>
    <w:rsid w:val="00846102"/>
    <w:rsid w:val="008468F9"/>
    <w:rsid w:val="0084708B"/>
    <w:rsid w:val="00852025"/>
    <w:rsid w:val="008544A1"/>
    <w:rsid w:val="00861DE0"/>
    <w:rsid w:val="00862ACF"/>
    <w:rsid w:val="00866D75"/>
    <w:rsid w:val="0087021A"/>
    <w:rsid w:val="0087093C"/>
    <w:rsid w:val="0088139F"/>
    <w:rsid w:val="00883B06"/>
    <w:rsid w:val="00891F4C"/>
    <w:rsid w:val="008A0F21"/>
    <w:rsid w:val="008A16D0"/>
    <w:rsid w:val="008B1912"/>
    <w:rsid w:val="008B5343"/>
    <w:rsid w:val="008B795F"/>
    <w:rsid w:val="008C2249"/>
    <w:rsid w:val="008D6949"/>
    <w:rsid w:val="008F30DE"/>
    <w:rsid w:val="008F4402"/>
    <w:rsid w:val="008F6FCB"/>
    <w:rsid w:val="00901924"/>
    <w:rsid w:val="009114C4"/>
    <w:rsid w:val="00912D77"/>
    <w:rsid w:val="0091422F"/>
    <w:rsid w:val="009338A0"/>
    <w:rsid w:val="00934025"/>
    <w:rsid w:val="00943432"/>
    <w:rsid w:val="00956993"/>
    <w:rsid w:val="00982C0C"/>
    <w:rsid w:val="00983876"/>
    <w:rsid w:val="00984F36"/>
    <w:rsid w:val="00993F07"/>
    <w:rsid w:val="009941EF"/>
    <w:rsid w:val="00995B69"/>
    <w:rsid w:val="009B7322"/>
    <w:rsid w:val="009D358F"/>
    <w:rsid w:val="009E6F31"/>
    <w:rsid w:val="009F29AC"/>
    <w:rsid w:val="009F6B7D"/>
    <w:rsid w:val="00A01303"/>
    <w:rsid w:val="00A20021"/>
    <w:rsid w:val="00A271B3"/>
    <w:rsid w:val="00A40606"/>
    <w:rsid w:val="00A4605F"/>
    <w:rsid w:val="00A53B84"/>
    <w:rsid w:val="00A71AEA"/>
    <w:rsid w:val="00A72063"/>
    <w:rsid w:val="00A724C6"/>
    <w:rsid w:val="00A81A36"/>
    <w:rsid w:val="00A82CC3"/>
    <w:rsid w:val="00A870D0"/>
    <w:rsid w:val="00A948E0"/>
    <w:rsid w:val="00AB1AA5"/>
    <w:rsid w:val="00AB23D7"/>
    <w:rsid w:val="00AC2306"/>
    <w:rsid w:val="00AE106C"/>
    <w:rsid w:val="00B11E62"/>
    <w:rsid w:val="00B27E63"/>
    <w:rsid w:val="00B3045B"/>
    <w:rsid w:val="00B32041"/>
    <w:rsid w:val="00B345B3"/>
    <w:rsid w:val="00B4634D"/>
    <w:rsid w:val="00B613C1"/>
    <w:rsid w:val="00B61C02"/>
    <w:rsid w:val="00B65A7C"/>
    <w:rsid w:val="00B670B9"/>
    <w:rsid w:val="00B73C27"/>
    <w:rsid w:val="00B810BE"/>
    <w:rsid w:val="00B83394"/>
    <w:rsid w:val="00B8567B"/>
    <w:rsid w:val="00B87B5F"/>
    <w:rsid w:val="00B97F6C"/>
    <w:rsid w:val="00BA01B0"/>
    <w:rsid w:val="00BA5BE9"/>
    <w:rsid w:val="00BB1B7A"/>
    <w:rsid w:val="00BE0D78"/>
    <w:rsid w:val="00BE2269"/>
    <w:rsid w:val="00BF2AF8"/>
    <w:rsid w:val="00C107A8"/>
    <w:rsid w:val="00C24707"/>
    <w:rsid w:val="00C30694"/>
    <w:rsid w:val="00C30DEA"/>
    <w:rsid w:val="00C471DF"/>
    <w:rsid w:val="00C474E6"/>
    <w:rsid w:val="00C47B7E"/>
    <w:rsid w:val="00C5616B"/>
    <w:rsid w:val="00C603E8"/>
    <w:rsid w:val="00C627D7"/>
    <w:rsid w:val="00C85DCB"/>
    <w:rsid w:val="00C955A2"/>
    <w:rsid w:val="00C9716D"/>
    <w:rsid w:val="00CA6915"/>
    <w:rsid w:val="00CA7DE9"/>
    <w:rsid w:val="00CD1E54"/>
    <w:rsid w:val="00CD4B96"/>
    <w:rsid w:val="00CE16B5"/>
    <w:rsid w:val="00CF3174"/>
    <w:rsid w:val="00CF35B1"/>
    <w:rsid w:val="00D01617"/>
    <w:rsid w:val="00D06652"/>
    <w:rsid w:val="00D16F14"/>
    <w:rsid w:val="00D17CAB"/>
    <w:rsid w:val="00D32B7D"/>
    <w:rsid w:val="00D6416C"/>
    <w:rsid w:val="00D74C75"/>
    <w:rsid w:val="00D831F3"/>
    <w:rsid w:val="00D85D26"/>
    <w:rsid w:val="00D879DB"/>
    <w:rsid w:val="00DA3BDE"/>
    <w:rsid w:val="00DB7200"/>
    <w:rsid w:val="00DC25AC"/>
    <w:rsid w:val="00DC75F0"/>
    <w:rsid w:val="00DD1333"/>
    <w:rsid w:val="00DD4CEA"/>
    <w:rsid w:val="00DE6A27"/>
    <w:rsid w:val="00DF36C2"/>
    <w:rsid w:val="00DF665A"/>
    <w:rsid w:val="00E13BE3"/>
    <w:rsid w:val="00E23CD9"/>
    <w:rsid w:val="00E305F2"/>
    <w:rsid w:val="00E45D44"/>
    <w:rsid w:val="00E52571"/>
    <w:rsid w:val="00E5431D"/>
    <w:rsid w:val="00E604CF"/>
    <w:rsid w:val="00E72000"/>
    <w:rsid w:val="00E96BA7"/>
    <w:rsid w:val="00E97008"/>
    <w:rsid w:val="00EA25AB"/>
    <w:rsid w:val="00EB2AF9"/>
    <w:rsid w:val="00EB390B"/>
    <w:rsid w:val="00EC19B9"/>
    <w:rsid w:val="00ED4BB8"/>
    <w:rsid w:val="00EE1F46"/>
    <w:rsid w:val="00EF0343"/>
    <w:rsid w:val="00EF153E"/>
    <w:rsid w:val="00F0266C"/>
    <w:rsid w:val="00F0537B"/>
    <w:rsid w:val="00F33013"/>
    <w:rsid w:val="00F42AE9"/>
    <w:rsid w:val="00F46438"/>
    <w:rsid w:val="00F51F98"/>
    <w:rsid w:val="00F6322C"/>
    <w:rsid w:val="00F64A40"/>
    <w:rsid w:val="00F82138"/>
    <w:rsid w:val="00F82B92"/>
    <w:rsid w:val="00F82EC7"/>
    <w:rsid w:val="00F857AD"/>
    <w:rsid w:val="00F90788"/>
    <w:rsid w:val="00FA2AAE"/>
    <w:rsid w:val="00FB265A"/>
    <w:rsid w:val="00FB4185"/>
    <w:rsid w:val="00FB556D"/>
    <w:rsid w:val="00FC651C"/>
    <w:rsid w:val="00FC6FE8"/>
    <w:rsid w:val="00FD330E"/>
    <w:rsid w:val="00FD363A"/>
    <w:rsid w:val="00FD761D"/>
    <w:rsid w:val="00FE4CDC"/>
    <w:rsid w:val="00FE5ADA"/>
    <w:rsid w:val="00FE70CF"/>
    <w:rsid w:val="00FE71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
      <o:colormenu v:ext="edit" fillcolor="none [3212]"/>
    </o:shapedefaults>
    <o:shapelayout v:ext="edit">
      <o:idmap v:ext="edit" data="1"/>
    </o:shapelayout>
  </w:shapeDefaults>
  <w:decimalSymbol w:val=","/>
  <w:listSeparator w:val=";"/>
  <w14:docId w14:val="34D65083"/>
  <w15:docId w15:val="{28D84875-8F54-4669-B78A-8C820BC49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Standaard">
    <w:name w:val="Normal"/>
    <w:qFormat/>
    <w:rPr>
      <w:rFonts w:ascii="Century Gothic" w:hAnsi="Century Gothic" w:cs="Century Gothic"/>
      <w:color w:val="000000"/>
      <w:sz w:val="24"/>
      <w:szCs w:val="24"/>
      <w:lang w:val="nl-NL" w:eastAsia="nl-NL"/>
    </w:rPr>
  </w:style>
  <w:style w:type="paragraph" w:styleId="Kop1">
    <w:name w:val="heading 1"/>
    <w:basedOn w:val="Standaard"/>
    <w:next w:val="Standaard"/>
    <w:link w:val="Kop1Char"/>
    <w:qFormat/>
    <w:pPr>
      <w:keepNext/>
      <w:outlineLvl w:val="0"/>
    </w:pPr>
    <w:rPr>
      <w:b/>
      <w:color w:val="3682A2"/>
      <w:sz w:val="32"/>
      <w:szCs w:val="32"/>
    </w:rPr>
  </w:style>
  <w:style w:type="paragraph" w:styleId="Kop2">
    <w:name w:val="heading 2"/>
    <w:basedOn w:val="Standaard"/>
    <w:next w:val="Standaard"/>
    <w:qFormat/>
    <w:pPr>
      <w:keepNext/>
      <w:spacing w:after="40"/>
      <w:outlineLvl w:val="1"/>
    </w:pPr>
    <w:rPr>
      <w:b/>
      <w:color w:val="336699"/>
      <w:sz w:val="32"/>
      <w:szCs w:val="32"/>
    </w:rPr>
  </w:style>
  <w:style w:type="paragraph" w:styleId="Kop3">
    <w:name w:val="heading 3"/>
    <w:basedOn w:val="Standaard"/>
    <w:next w:val="Standaard"/>
    <w:qFormat/>
    <w:pPr>
      <w:keepNext/>
      <w:outlineLvl w:val="2"/>
    </w:pPr>
    <w:rPr>
      <w:rFonts w:ascii="Palatino" w:hAnsi="Palatino" w:cs="Times New Roman"/>
      <w:color w:val="auto"/>
      <w:sz w:val="28"/>
      <w:szCs w:val="28"/>
    </w:rPr>
  </w:style>
  <w:style w:type="paragraph" w:styleId="Kop4">
    <w:name w:val="heading 4"/>
    <w:basedOn w:val="Standaard"/>
    <w:next w:val="Standaard"/>
    <w:qFormat/>
    <w:pPr>
      <w:keepNext/>
      <w:outlineLvl w:val="3"/>
    </w:pPr>
    <w:rPr>
      <w:rFonts w:ascii="Palatino" w:hAnsi="Palatino" w:cs="Times New Roman"/>
      <w:color w:val="auto"/>
    </w:rPr>
  </w:style>
  <w:style w:type="paragraph" w:styleId="Kop5">
    <w:name w:val="heading 5"/>
    <w:basedOn w:val="Standaard"/>
    <w:next w:val="Standaard"/>
    <w:qFormat/>
    <w:pPr>
      <w:spacing w:before="240" w:after="60"/>
      <w:outlineLvl w:val="4"/>
    </w:pPr>
    <w:rPr>
      <w:rFonts w:ascii="Comic Sans MS" w:hAnsi="Comic Sans MS" w:cs="Times New Roman"/>
      <w:color w:val="003300"/>
      <w:sz w:val="26"/>
      <w:szCs w:val="26"/>
    </w:rPr>
  </w:style>
  <w:style w:type="paragraph" w:styleId="Kop6">
    <w:name w:val="heading 6"/>
    <w:basedOn w:val="Standaard"/>
    <w:next w:val="Standaard"/>
    <w:qFormat/>
    <w:pPr>
      <w:spacing w:before="240" w:after="60"/>
      <w:outlineLvl w:val="5"/>
    </w:pPr>
    <w:rPr>
      <w:rFonts w:ascii="Times" w:hAnsi="Times" w:cs="Times"/>
      <w:b/>
      <w:color w:val="003300"/>
      <w:sz w:val="22"/>
      <w:szCs w:val="22"/>
    </w:rPr>
  </w:style>
  <w:style w:type="paragraph" w:styleId="Kop9">
    <w:name w:val="heading 9"/>
    <w:basedOn w:val="Standaard"/>
    <w:next w:val="Standaard"/>
    <w:qFormat/>
    <w:pPr>
      <w:keepNext/>
      <w:outlineLvl w:val="8"/>
    </w:pPr>
    <w:rPr>
      <w:i/>
      <w:color w:val="666633"/>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pPr>
      <w:tabs>
        <w:tab w:val="center" w:pos="4320"/>
        <w:tab w:val="right" w:pos="8640"/>
      </w:tabs>
    </w:pPr>
  </w:style>
  <w:style w:type="paragraph" w:styleId="Voettekst">
    <w:name w:val="footer"/>
    <w:basedOn w:val="Standaard"/>
    <w:link w:val="VoettekstChar"/>
    <w:uiPriority w:val="99"/>
    <w:pPr>
      <w:tabs>
        <w:tab w:val="center" w:pos="4320"/>
        <w:tab w:val="right" w:pos="8640"/>
      </w:tabs>
    </w:pPr>
  </w:style>
  <w:style w:type="paragraph" w:styleId="Lijstopsomteken">
    <w:name w:val="List Bullet"/>
    <w:basedOn w:val="Standaard"/>
    <w:pPr>
      <w:numPr>
        <w:numId w:val="3"/>
      </w:numPr>
    </w:pPr>
    <w:rPr>
      <w:sz w:val="20"/>
      <w:szCs w:val="20"/>
    </w:rPr>
  </w:style>
  <w:style w:type="character" w:customStyle="1" w:styleId="PlattetekstChar">
    <w:name w:val="Platte tekst Char"/>
    <w:basedOn w:val="Standaardalinea-lettertype"/>
    <w:link w:val="Plattetekst"/>
    <w:locked/>
    <w:rPr>
      <w:rFonts w:ascii="Century Gothic" w:hAnsi="Century Gothic" w:cs="Century Gothic" w:hint="default"/>
      <w:sz w:val="17"/>
      <w:lang w:val="nl-NL" w:eastAsia="nl-NL" w:bidi="nl-NL"/>
    </w:rPr>
  </w:style>
  <w:style w:type="paragraph" w:styleId="Plattetekst">
    <w:name w:val="Body Text"/>
    <w:basedOn w:val="Standaard"/>
    <w:link w:val="PlattetekstChar"/>
    <w:pPr>
      <w:tabs>
        <w:tab w:val="left" w:pos="3326"/>
      </w:tabs>
      <w:spacing w:after="120" w:line="260" w:lineRule="atLeast"/>
      <w:jc w:val="both"/>
    </w:pPr>
    <w:rPr>
      <w:color w:val="auto"/>
      <w:sz w:val="17"/>
      <w:szCs w:val="17"/>
    </w:rPr>
  </w:style>
  <w:style w:type="paragraph" w:styleId="Ballontekst">
    <w:name w:val="Balloon Text"/>
    <w:basedOn w:val="Standaard"/>
    <w:semiHidden/>
    <w:rPr>
      <w:rFonts w:ascii="Tahoma" w:hAnsi="Tahoma" w:cs="Tahoma"/>
      <w:sz w:val="16"/>
      <w:szCs w:val="16"/>
    </w:rPr>
  </w:style>
  <w:style w:type="paragraph" w:styleId="Kopvaninhoudsopgave">
    <w:name w:val="TOC Heading"/>
    <w:basedOn w:val="Standaard"/>
    <w:qFormat/>
    <w:pPr>
      <w:spacing w:before="60" w:after="120"/>
    </w:pPr>
    <w:rPr>
      <w:color w:val="3682A2"/>
      <w:sz w:val="22"/>
      <w:szCs w:val="22"/>
      <w:lang w:bidi="nl-NL"/>
    </w:rPr>
  </w:style>
  <w:style w:type="paragraph" w:customStyle="1" w:styleId="Titelvanpagina">
    <w:name w:val="Titel van pagina"/>
    <w:basedOn w:val="Standaard"/>
    <w:pPr>
      <w:jc w:val="right"/>
    </w:pPr>
    <w:rPr>
      <w:b/>
      <w:caps/>
      <w:color w:val="FFFFFF"/>
      <w:sz w:val="18"/>
      <w:szCs w:val="18"/>
      <w:lang w:bidi="nl-NL"/>
    </w:rPr>
  </w:style>
  <w:style w:type="paragraph" w:customStyle="1" w:styleId="Bijschrift1">
    <w:name w:val="Bijschrift1"/>
    <w:basedOn w:val="Standaard"/>
    <w:pPr>
      <w:spacing w:line="240" w:lineRule="atLeast"/>
    </w:pPr>
    <w:rPr>
      <w:i/>
      <w:color w:val="336699"/>
      <w:sz w:val="14"/>
      <w:szCs w:val="14"/>
      <w:lang w:bidi="nl-NL"/>
    </w:rPr>
  </w:style>
  <w:style w:type="character" w:customStyle="1" w:styleId="TOCNumberChar">
    <w:name w:val="TOC Number Char"/>
    <w:basedOn w:val="Standaardalinea-lettertype"/>
    <w:link w:val="Nummervaninhoudsopgave"/>
  </w:style>
  <w:style w:type="paragraph" w:customStyle="1" w:styleId="Nummervaninhoudsopgave">
    <w:name w:val="Nummer van inhoudsopgave"/>
    <w:basedOn w:val="Standaard"/>
    <w:link w:val="TOCNumberChar"/>
    <w:pPr>
      <w:spacing w:before="60"/>
    </w:pPr>
    <w:rPr>
      <w:b/>
      <w:sz w:val="18"/>
      <w:szCs w:val="18"/>
      <w:lang w:bidi="nl-NL"/>
    </w:rPr>
  </w:style>
  <w:style w:type="paragraph" w:customStyle="1" w:styleId="Impressum">
    <w:name w:val="Impressum"/>
    <w:basedOn w:val="Standaard"/>
    <w:pPr>
      <w:ind w:left="144"/>
    </w:pPr>
    <w:rPr>
      <w:color w:val="FFFFFF"/>
      <w:sz w:val="96"/>
      <w:szCs w:val="96"/>
      <w:lang w:bidi="nl-NL"/>
    </w:rPr>
  </w:style>
  <w:style w:type="paragraph" w:customStyle="1" w:styleId="Jaargangennummer">
    <w:name w:val="Jaargang en nummer"/>
    <w:basedOn w:val="Standaard"/>
    <w:rPr>
      <w:b/>
      <w:caps/>
      <w:color w:val="FFFFFF"/>
      <w:spacing w:val="20"/>
      <w:sz w:val="18"/>
      <w:szCs w:val="18"/>
      <w:lang w:bidi="nl-NL"/>
    </w:rPr>
  </w:style>
  <w:style w:type="paragraph" w:customStyle="1" w:styleId="Tekstvaninhoudsopgave">
    <w:name w:val="Tekst van inhoudsopgave"/>
    <w:basedOn w:val="Standaard"/>
    <w:pPr>
      <w:spacing w:before="60" w:after="60" w:line="320" w:lineRule="exact"/>
    </w:pPr>
    <w:rPr>
      <w:color w:val="auto"/>
      <w:sz w:val="16"/>
      <w:szCs w:val="16"/>
      <w:lang w:bidi="nl-NL"/>
    </w:rPr>
  </w:style>
  <w:style w:type="paragraph" w:customStyle="1" w:styleId="Pullquote">
    <w:name w:val="Pullquote"/>
    <w:basedOn w:val="Standaard"/>
    <w:pPr>
      <w:pBdr>
        <w:top w:val="single" w:sz="6" w:space="1" w:color="336699"/>
        <w:bottom w:val="single" w:sz="6" w:space="1" w:color="336699"/>
      </w:pBdr>
      <w:spacing w:before="60" w:after="60" w:line="280" w:lineRule="exact"/>
      <w:ind w:left="58" w:right="58"/>
      <w:jc w:val="center"/>
    </w:pPr>
    <w:rPr>
      <w:i/>
      <w:color w:val="3682A2"/>
      <w:sz w:val="20"/>
      <w:szCs w:val="20"/>
      <w:lang w:bidi="nl-NL"/>
    </w:rPr>
  </w:style>
  <w:style w:type="paragraph" w:customStyle="1" w:styleId="Datums">
    <w:name w:val="Datums"/>
    <w:pPr>
      <w:jc w:val="center"/>
    </w:pPr>
    <w:rPr>
      <w:rFonts w:ascii="Trebuchet MS" w:hAnsi="Trebuchet MS" w:cs="Trebuchet MS"/>
      <w:sz w:val="18"/>
      <w:szCs w:val="18"/>
      <w:lang w:val="nl-NL" w:eastAsia="nl-NL" w:bidi="nl-NL"/>
    </w:rPr>
  </w:style>
  <w:style w:type="paragraph" w:customStyle="1" w:styleId="Weekdagen">
    <w:name w:val="Weekdagen"/>
    <w:pPr>
      <w:jc w:val="center"/>
    </w:pPr>
    <w:rPr>
      <w:rFonts w:ascii="Trebuchet MS" w:hAnsi="Trebuchet MS" w:cs="Trebuchet MS"/>
      <w:b/>
      <w:color w:val="3682A2"/>
      <w:sz w:val="18"/>
      <w:szCs w:val="18"/>
      <w:lang w:val="nl-NL" w:eastAsia="nl-NL" w:bidi="nl-NL"/>
    </w:rPr>
  </w:style>
  <w:style w:type="paragraph" w:customStyle="1" w:styleId="Namenvanmaanden">
    <w:name w:val="Namen van maanden"/>
    <w:pPr>
      <w:tabs>
        <w:tab w:val="center" w:pos="707"/>
        <w:tab w:val="center" w:pos="812"/>
      </w:tabs>
      <w:jc w:val="center"/>
    </w:pPr>
    <w:rPr>
      <w:rFonts w:ascii="Century Gothic" w:hAnsi="Century Gothic" w:cs="Century Gothic"/>
      <w:b/>
      <w:bCs/>
      <w:caps/>
      <w:color w:val="FFFFFF"/>
      <w:sz w:val="18"/>
      <w:szCs w:val="18"/>
      <w:lang w:val="nl-NL" w:eastAsia="nl-NL" w:bidi="nl-NL"/>
    </w:rPr>
  </w:style>
  <w:style w:type="paragraph" w:customStyle="1" w:styleId="Datumsweekend">
    <w:name w:val="Datums weekend"/>
    <w:basedOn w:val="Datums"/>
    <w:rPr>
      <w:color w:val="000000"/>
    </w:rPr>
  </w:style>
  <w:style w:type="paragraph" w:customStyle="1" w:styleId="Titelvanpaginalinks">
    <w:name w:val="Titel van pagina links"/>
    <w:basedOn w:val="Titelvanpagina"/>
    <w:pPr>
      <w:jc w:val="left"/>
    </w:pPr>
  </w:style>
  <w:style w:type="paragraph" w:customStyle="1" w:styleId="Titelvanpaginarechts">
    <w:name w:val="Titel van pagina rechts"/>
    <w:basedOn w:val="Standaard"/>
    <w:pPr>
      <w:jc w:val="right"/>
    </w:pPr>
    <w:rPr>
      <w:b/>
      <w:caps/>
      <w:color w:val="FFFFFF"/>
      <w:sz w:val="18"/>
      <w:szCs w:val="18"/>
      <w:lang w:bidi="nl-NL"/>
    </w:rPr>
  </w:style>
  <w:style w:type="paragraph" w:customStyle="1" w:styleId="Datumnieuwsbrief">
    <w:name w:val="Datum nieuwsbrief"/>
    <w:basedOn w:val="Standaard"/>
    <w:rPr>
      <w:color w:val="3682A2"/>
      <w:sz w:val="22"/>
      <w:szCs w:val="22"/>
      <w:lang w:bidi="nl-NL"/>
    </w:rPr>
  </w:style>
  <w:style w:type="character" w:customStyle="1" w:styleId="EventsChar">
    <w:name w:val="Events Char"/>
    <w:basedOn w:val="Standaardalinea-lettertype"/>
    <w:link w:val="Evenementen"/>
  </w:style>
  <w:style w:type="paragraph" w:customStyle="1" w:styleId="Evenementen">
    <w:name w:val="Evenementen"/>
    <w:basedOn w:val="Plattetekst"/>
    <w:link w:val="EventsChar"/>
    <w:rPr>
      <w:b/>
      <w:lang w:bidi="nl-NL"/>
    </w:rPr>
  </w:style>
  <w:style w:type="paragraph" w:customStyle="1" w:styleId="Ruimte">
    <w:name w:val="Ruimte"/>
    <w:basedOn w:val="Plattetekst"/>
    <w:pPr>
      <w:spacing w:after="0" w:line="240" w:lineRule="auto"/>
    </w:pPr>
    <w:rPr>
      <w:sz w:val="12"/>
      <w:szCs w:val="12"/>
      <w:lang w:bidi="nl-NL"/>
    </w:rPr>
  </w:style>
  <w:style w:type="character" w:styleId="Paginanummer">
    <w:name w:val="page number"/>
    <w:rPr>
      <w:rFonts w:ascii="Century Gothic" w:hAnsi="Century Gothic" w:cs="Century Gothic" w:hint="default"/>
      <w:b/>
      <w:bCs w:val="0"/>
      <w:caps/>
      <w:strike w:val="0"/>
      <w:dstrike w:val="0"/>
      <w:color w:val="FFFFFF"/>
      <w:spacing w:val="0"/>
      <w:w w:val="100"/>
      <w:kern w:val="0"/>
      <w:position w:val="0"/>
      <w:sz w:val="18"/>
      <w:szCs w:val="18"/>
      <w:u w:val="none"/>
      <w:effect w:val="none"/>
      <w:vertAlign w:val="baseline"/>
    </w:rPr>
  </w:style>
  <w:style w:type="paragraph" w:customStyle="1" w:styleId="TOCNumber">
    <w:name w:val="TOC Number"/>
    <w:basedOn w:val="Standaard"/>
    <w:link w:val="Tekensvoornummervaninhoudsopgave"/>
  </w:style>
  <w:style w:type="character" w:customStyle="1" w:styleId="Tekensvoornummervaninhoudsopgave">
    <w:name w:val="Tekens voor nummer van inhoudsopgave"/>
    <w:basedOn w:val="Standaardalinea-lettertype"/>
    <w:link w:val="TOCNumber"/>
    <w:locked/>
    <w:rPr>
      <w:rFonts w:ascii="Century Gothic" w:hAnsi="Century Gothic" w:hint="default"/>
      <w:b/>
      <w:bCs w:val="0"/>
      <w:color w:val="000000"/>
      <w:sz w:val="18"/>
      <w:szCs w:val="24"/>
      <w:lang w:val="nl-NL" w:eastAsia="nl-NL" w:bidi="nl-NL"/>
    </w:rPr>
  </w:style>
  <w:style w:type="paragraph" w:customStyle="1" w:styleId="Events">
    <w:name w:val="Events"/>
    <w:basedOn w:val="Standaard"/>
    <w:link w:val="Tekensvoorevenementen"/>
  </w:style>
  <w:style w:type="character" w:customStyle="1" w:styleId="Tekensvoorevenementen">
    <w:name w:val="Tekens voor evenementen"/>
    <w:basedOn w:val="PlattetekstChar"/>
    <w:link w:val="Events"/>
    <w:locked/>
    <w:rPr>
      <w:rFonts w:ascii="Century Gothic" w:hAnsi="Century Gothic" w:cs="Century Gothic" w:hint="default"/>
      <w:b/>
      <w:bCs w:val="0"/>
      <w:sz w:val="17"/>
      <w:lang w:val="nl-NL" w:eastAsia="nl-NL" w:bidi="nl-NL"/>
    </w:rPr>
  </w:style>
  <w:style w:type="table" w:customStyle="1" w:styleId="TabelNormaal">
    <w:name w:val="Tabel Normaal"/>
    <w:semiHidden/>
    <w:rPr>
      <w:rFonts w:ascii="Times" w:hAnsi="Times" w:cs="Times"/>
    </w:rPr>
    <w:tblPr>
      <w:tblCellMar>
        <w:top w:w="0" w:type="dxa"/>
        <w:left w:w="108" w:type="dxa"/>
        <w:bottom w:w="0" w:type="dxa"/>
        <w:right w:w="108" w:type="dxa"/>
      </w:tblCellMar>
    </w:tblPr>
  </w:style>
  <w:style w:type="character" w:styleId="Nadruk">
    <w:name w:val="Emphasis"/>
    <w:basedOn w:val="Standaardalinea-lettertype"/>
    <w:qFormat/>
    <w:rsid w:val="006A4E8F"/>
    <w:rPr>
      <w:i/>
      <w:iCs/>
    </w:rPr>
  </w:style>
  <w:style w:type="character" w:customStyle="1" w:styleId="Kop1Char">
    <w:name w:val="Kop 1 Char"/>
    <w:link w:val="Kop1"/>
    <w:rsid w:val="006A4E8F"/>
    <w:rPr>
      <w:rFonts w:ascii="Century Gothic" w:hAnsi="Century Gothic" w:cs="Century Gothic"/>
      <w:b/>
      <w:color w:val="3682A2"/>
      <w:sz w:val="32"/>
      <w:szCs w:val="32"/>
      <w:lang w:val="nl-NL" w:eastAsia="nl-NL"/>
    </w:rPr>
  </w:style>
  <w:style w:type="character" w:customStyle="1" w:styleId="VoettekstChar">
    <w:name w:val="Voettekst Char"/>
    <w:basedOn w:val="Standaardalinea-lettertype"/>
    <w:link w:val="Voettekst"/>
    <w:uiPriority w:val="99"/>
    <w:rsid w:val="008D6949"/>
    <w:rPr>
      <w:rFonts w:ascii="Century Gothic" w:hAnsi="Century Gothic" w:cs="Century Gothic"/>
      <w:color w:val="000000"/>
      <w:sz w:val="24"/>
      <w:szCs w:val="24"/>
      <w:lang w:val="nl-NL" w:eastAsia="nl-NL"/>
    </w:rPr>
  </w:style>
  <w:style w:type="character" w:customStyle="1" w:styleId="KoptekstChar">
    <w:name w:val="Koptekst Char"/>
    <w:basedOn w:val="Standaardalinea-lettertype"/>
    <w:link w:val="Koptekst"/>
    <w:uiPriority w:val="99"/>
    <w:rsid w:val="0065250E"/>
    <w:rPr>
      <w:rFonts w:ascii="Century Gothic" w:hAnsi="Century Gothic" w:cs="Century Gothic"/>
      <w:color w:val="000000"/>
      <w:sz w:val="24"/>
      <w:szCs w:val="24"/>
      <w:lang w:val="nl-NL" w:eastAsia="nl-NL"/>
    </w:rPr>
  </w:style>
  <w:style w:type="paragraph" w:styleId="Lijstalinea">
    <w:name w:val="List Paragraph"/>
    <w:basedOn w:val="Standaard"/>
    <w:uiPriority w:val="34"/>
    <w:qFormat/>
    <w:rsid w:val="003275BD"/>
    <w:pPr>
      <w:ind w:left="720"/>
      <w:contextualSpacing/>
    </w:pPr>
  </w:style>
  <w:style w:type="table" w:styleId="Tabelraster">
    <w:name w:val="Table Grid"/>
    <w:basedOn w:val="Standaardtabel"/>
    <w:rsid w:val="00086A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eurrijketabel2">
    <w:name w:val="Table Colorful 2"/>
    <w:basedOn w:val="Standaardtabel"/>
    <w:rsid w:val="007D06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Hyperlink">
    <w:name w:val="Hyperlink"/>
    <w:basedOn w:val="Standaardalinea-lettertype"/>
    <w:unhideWhenUsed/>
    <w:rsid w:val="007806E1"/>
    <w:rPr>
      <w:color w:val="0000FF" w:themeColor="hyperlink"/>
      <w:u w:val="single"/>
    </w:rPr>
  </w:style>
  <w:style w:type="character" w:styleId="GevolgdeHyperlink">
    <w:name w:val="FollowedHyperlink"/>
    <w:basedOn w:val="Standaardalinea-lettertype"/>
    <w:semiHidden/>
    <w:unhideWhenUsed/>
    <w:rsid w:val="005B10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8644816">
      <w:bodyDiv w:val="1"/>
      <w:marLeft w:val="0"/>
      <w:marRight w:val="0"/>
      <w:marTop w:val="0"/>
      <w:marBottom w:val="0"/>
      <w:divBdr>
        <w:top w:val="none" w:sz="0" w:space="0" w:color="auto"/>
        <w:left w:val="none" w:sz="0" w:space="0" w:color="auto"/>
        <w:bottom w:val="none" w:sz="0" w:space="0" w:color="auto"/>
        <w:right w:val="none" w:sz="0" w:space="0" w:color="auto"/>
      </w:divBdr>
      <w:divsChild>
        <w:div w:id="1446340693">
          <w:marLeft w:val="0"/>
          <w:marRight w:val="0"/>
          <w:marTop w:val="0"/>
          <w:marBottom w:val="0"/>
          <w:divBdr>
            <w:top w:val="none" w:sz="0" w:space="0" w:color="auto"/>
            <w:left w:val="none" w:sz="0" w:space="0" w:color="auto"/>
            <w:bottom w:val="none" w:sz="0" w:space="0" w:color="auto"/>
            <w:right w:val="none" w:sz="0" w:space="0" w:color="auto"/>
          </w:divBdr>
        </w:div>
        <w:div w:id="834028718">
          <w:marLeft w:val="0"/>
          <w:marRight w:val="0"/>
          <w:marTop w:val="0"/>
          <w:marBottom w:val="0"/>
          <w:divBdr>
            <w:top w:val="none" w:sz="0" w:space="0" w:color="auto"/>
            <w:left w:val="none" w:sz="0" w:space="0" w:color="auto"/>
            <w:bottom w:val="none" w:sz="0" w:space="0" w:color="auto"/>
            <w:right w:val="none" w:sz="0" w:space="0" w:color="auto"/>
          </w:divBdr>
        </w:div>
        <w:div w:id="1644920815">
          <w:marLeft w:val="0"/>
          <w:marRight w:val="0"/>
          <w:marTop w:val="0"/>
          <w:marBottom w:val="0"/>
          <w:divBdr>
            <w:top w:val="none" w:sz="0" w:space="0" w:color="auto"/>
            <w:left w:val="none" w:sz="0" w:space="0" w:color="auto"/>
            <w:bottom w:val="none" w:sz="0" w:space="0" w:color="auto"/>
            <w:right w:val="none" w:sz="0" w:space="0" w:color="auto"/>
          </w:divBdr>
        </w:div>
        <w:div w:id="560991980">
          <w:marLeft w:val="0"/>
          <w:marRight w:val="0"/>
          <w:marTop w:val="0"/>
          <w:marBottom w:val="0"/>
          <w:divBdr>
            <w:top w:val="none" w:sz="0" w:space="0" w:color="auto"/>
            <w:left w:val="none" w:sz="0" w:space="0" w:color="auto"/>
            <w:bottom w:val="none" w:sz="0" w:space="0" w:color="auto"/>
            <w:right w:val="none" w:sz="0" w:space="0" w:color="auto"/>
          </w:divBdr>
        </w:div>
        <w:div w:id="1900166125">
          <w:marLeft w:val="0"/>
          <w:marRight w:val="0"/>
          <w:marTop w:val="0"/>
          <w:marBottom w:val="0"/>
          <w:divBdr>
            <w:top w:val="none" w:sz="0" w:space="0" w:color="auto"/>
            <w:left w:val="none" w:sz="0" w:space="0" w:color="auto"/>
            <w:bottom w:val="none" w:sz="0" w:space="0" w:color="auto"/>
            <w:right w:val="none" w:sz="0" w:space="0" w:color="auto"/>
          </w:divBdr>
        </w:div>
        <w:div w:id="206067">
          <w:marLeft w:val="0"/>
          <w:marRight w:val="0"/>
          <w:marTop w:val="0"/>
          <w:marBottom w:val="0"/>
          <w:divBdr>
            <w:top w:val="none" w:sz="0" w:space="0" w:color="auto"/>
            <w:left w:val="none" w:sz="0" w:space="0" w:color="auto"/>
            <w:bottom w:val="none" w:sz="0" w:space="0" w:color="auto"/>
            <w:right w:val="none" w:sz="0" w:space="0" w:color="auto"/>
          </w:divBdr>
        </w:div>
        <w:div w:id="401634672">
          <w:marLeft w:val="0"/>
          <w:marRight w:val="0"/>
          <w:marTop w:val="0"/>
          <w:marBottom w:val="0"/>
          <w:divBdr>
            <w:top w:val="none" w:sz="0" w:space="0" w:color="auto"/>
            <w:left w:val="none" w:sz="0" w:space="0" w:color="auto"/>
            <w:bottom w:val="none" w:sz="0" w:space="0" w:color="auto"/>
            <w:right w:val="none" w:sz="0" w:space="0" w:color="auto"/>
          </w:divBdr>
        </w:div>
        <w:div w:id="2013295629">
          <w:marLeft w:val="0"/>
          <w:marRight w:val="0"/>
          <w:marTop w:val="0"/>
          <w:marBottom w:val="0"/>
          <w:divBdr>
            <w:top w:val="none" w:sz="0" w:space="0" w:color="auto"/>
            <w:left w:val="none" w:sz="0" w:space="0" w:color="auto"/>
            <w:bottom w:val="none" w:sz="0" w:space="0" w:color="auto"/>
            <w:right w:val="none" w:sz="0" w:space="0" w:color="auto"/>
          </w:divBdr>
        </w:div>
        <w:div w:id="830676796">
          <w:marLeft w:val="0"/>
          <w:marRight w:val="0"/>
          <w:marTop w:val="0"/>
          <w:marBottom w:val="0"/>
          <w:divBdr>
            <w:top w:val="none" w:sz="0" w:space="0" w:color="auto"/>
            <w:left w:val="none" w:sz="0" w:space="0" w:color="auto"/>
            <w:bottom w:val="none" w:sz="0" w:space="0" w:color="auto"/>
            <w:right w:val="none" w:sz="0" w:space="0" w:color="auto"/>
          </w:divBdr>
        </w:div>
        <w:div w:id="1079715404">
          <w:marLeft w:val="0"/>
          <w:marRight w:val="0"/>
          <w:marTop w:val="0"/>
          <w:marBottom w:val="0"/>
          <w:divBdr>
            <w:top w:val="none" w:sz="0" w:space="0" w:color="auto"/>
            <w:left w:val="none" w:sz="0" w:space="0" w:color="auto"/>
            <w:bottom w:val="none" w:sz="0" w:space="0" w:color="auto"/>
            <w:right w:val="none" w:sz="0" w:space="0" w:color="auto"/>
          </w:divBdr>
        </w:div>
        <w:div w:id="954598893">
          <w:marLeft w:val="0"/>
          <w:marRight w:val="0"/>
          <w:marTop w:val="0"/>
          <w:marBottom w:val="0"/>
          <w:divBdr>
            <w:top w:val="none" w:sz="0" w:space="0" w:color="auto"/>
            <w:left w:val="none" w:sz="0" w:space="0" w:color="auto"/>
            <w:bottom w:val="none" w:sz="0" w:space="0" w:color="auto"/>
            <w:right w:val="none" w:sz="0" w:space="0" w:color="auto"/>
          </w:divBdr>
        </w:div>
        <w:div w:id="1282414355">
          <w:marLeft w:val="0"/>
          <w:marRight w:val="0"/>
          <w:marTop w:val="0"/>
          <w:marBottom w:val="0"/>
          <w:divBdr>
            <w:top w:val="none" w:sz="0" w:space="0" w:color="auto"/>
            <w:left w:val="none" w:sz="0" w:space="0" w:color="auto"/>
            <w:bottom w:val="none" w:sz="0" w:space="0" w:color="auto"/>
            <w:right w:val="none" w:sz="0" w:space="0" w:color="auto"/>
          </w:divBdr>
        </w:div>
        <w:div w:id="833684667">
          <w:marLeft w:val="0"/>
          <w:marRight w:val="0"/>
          <w:marTop w:val="0"/>
          <w:marBottom w:val="0"/>
          <w:divBdr>
            <w:top w:val="none" w:sz="0" w:space="0" w:color="auto"/>
            <w:left w:val="none" w:sz="0" w:space="0" w:color="auto"/>
            <w:bottom w:val="none" w:sz="0" w:space="0" w:color="auto"/>
            <w:right w:val="none" w:sz="0" w:space="0" w:color="auto"/>
          </w:divBdr>
        </w:div>
        <w:div w:id="2121029938">
          <w:marLeft w:val="0"/>
          <w:marRight w:val="0"/>
          <w:marTop w:val="0"/>
          <w:marBottom w:val="0"/>
          <w:divBdr>
            <w:top w:val="none" w:sz="0" w:space="0" w:color="auto"/>
            <w:left w:val="none" w:sz="0" w:space="0" w:color="auto"/>
            <w:bottom w:val="none" w:sz="0" w:space="0" w:color="auto"/>
            <w:right w:val="none" w:sz="0" w:space="0" w:color="auto"/>
          </w:divBdr>
        </w:div>
        <w:div w:id="1724524484">
          <w:marLeft w:val="0"/>
          <w:marRight w:val="0"/>
          <w:marTop w:val="0"/>
          <w:marBottom w:val="0"/>
          <w:divBdr>
            <w:top w:val="none" w:sz="0" w:space="0" w:color="auto"/>
            <w:left w:val="none" w:sz="0" w:space="0" w:color="auto"/>
            <w:bottom w:val="none" w:sz="0" w:space="0" w:color="auto"/>
            <w:right w:val="none" w:sz="0" w:space="0" w:color="auto"/>
          </w:divBdr>
        </w:div>
        <w:div w:id="561020057">
          <w:marLeft w:val="0"/>
          <w:marRight w:val="0"/>
          <w:marTop w:val="0"/>
          <w:marBottom w:val="0"/>
          <w:divBdr>
            <w:top w:val="none" w:sz="0" w:space="0" w:color="auto"/>
            <w:left w:val="none" w:sz="0" w:space="0" w:color="auto"/>
            <w:bottom w:val="none" w:sz="0" w:space="0" w:color="auto"/>
            <w:right w:val="none" w:sz="0" w:space="0" w:color="auto"/>
          </w:divBdr>
        </w:div>
        <w:div w:id="447088385">
          <w:marLeft w:val="0"/>
          <w:marRight w:val="0"/>
          <w:marTop w:val="0"/>
          <w:marBottom w:val="0"/>
          <w:divBdr>
            <w:top w:val="none" w:sz="0" w:space="0" w:color="auto"/>
            <w:left w:val="none" w:sz="0" w:space="0" w:color="auto"/>
            <w:bottom w:val="none" w:sz="0" w:space="0" w:color="auto"/>
            <w:right w:val="none" w:sz="0" w:space="0" w:color="auto"/>
          </w:divBdr>
        </w:div>
        <w:div w:id="1073742540">
          <w:marLeft w:val="0"/>
          <w:marRight w:val="0"/>
          <w:marTop w:val="0"/>
          <w:marBottom w:val="0"/>
          <w:divBdr>
            <w:top w:val="none" w:sz="0" w:space="0" w:color="auto"/>
            <w:left w:val="none" w:sz="0" w:space="0" w:color="auto"/>
            <w:bottom w:val="none" w:sz="0" w:space="0" w:color="auto"/>
            <w:right w:val="none" w:sz="0" w:space="0" w:color="auto"/>
          </w:divBdr>
        </w:div>
        <w:div w:id="1352801541">
          <w:marLeft w:val="0"/>
          <w:marRight w:val="0"/>
          <w:marTop w:val="0"/>
          <w:marBottom w:val="0"/>
          <w:divBdr>
            <w:top w:val="none" w:sz="0" w:space="0" w:color="auto"/>
            <w:left w:val="none" w:sz="0" w:space="0" w:color="auto"/>
            <w:bottom w:val="none" w:sz="0" w:space="0" w:color="auto"/>
            <w:right w:val="none" w:sz="0" w:space="0" w:color="auto"/>
          </w:divBdr>
        </w:div>
        <w:div w:id="1426417014">
          <w:marLeft w:val="0"/>
          <w:marRight w:val="0"/>
          <w:marTop w:val="0"/>
          <w:marBottom w:val="0"/>
          <w:divBdr>
            <w:top w:val="none" w:sz="0" w:space="0" w:color="auto"/>
            <w:left w:val="none" w:sz="0" w:space="0" w:color="auto"/>
            <w:bottom w:val="none" w:sz="0" w:space="0" w:color="auto"/>
            <w:right w:val="none" w:sz="0" w:space="0" w:color="auto"/>
          </w:divBdr>
        </w:div>
        <w:div w:id="397173929">
          <w:marLeft w:val="0"/>
          <w:marRight w:val="0"/>
          <w:marTop w:val="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chart" Target="charts/chart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chart" Target="charts/chart3.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hyperlink" Target="http://www.co2emissiefactoren.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www.kilometerafstanden.nl"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header" Target="head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tenhove\AppData\Roaming\Microsoft\Sjablonen\Employee%20newsletter.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Elektriciteitsverbruik  2016</a:t>
            </a:r>
          </a:p>
        </c:rich>
      </c:tx>
      <c:layout>
        <c:manualLayout>
          <c:xMode val="edge"/>
          <c:yMode val="edge"/>
          <c:x val="0.27848914488258747"/>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nl-N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Verbruik</c:v>
                </c:pt>
              </c:strCache>
            </c:strRef>
          </c:tx>
          <c:spPr>
            <a:ln w="25400">
              <a:solidFill>
                <a:schemeClr val="tx1"/>
              </a:solidFill>
            </a:ln>
          </c:spPr>
          <c:explosion val="40"/>
          <c:dPt>
            <c:idx val="0"/>
            <c:bubble3D val="0"/>
            <c:spPr>
              <a:solidFill>
                <a:srgbClr val="FF0000"/>
              </a:solidFill>
              <a:ln w="25400">
                <a:solidFill>
                  <a:schemeClr val="tx1"/>
                </a:solidFill>
              </a:ln>
              <a:effectLst>
                <a:outerShdw blurRad="40000" dist="23000" dir="5400000" rotWithShape="0">
                  <a:srgbClr val="000000">
                    <a:alpha val="35000"/>
                  </a:srgbClr>
                </a:outerShdw>
              </a:effectLst>
              <a:sp3d contourW="25400">
                <a:contourClr>
                  <a:schemeClr val="tx1"/>
                </a:contourClr>
              </a:sp3d>
            </c:spPr>
            <c:extLst>
              <c:ext xmlns:c16="http://schemas.microsoft.com/office/drawing/2014/chart" uri="{C3380CC4-5D6E-409C-BE32-E72D297353CC}">
                <c16:uniqueId val="{00000001-485F-4CEC-B848-CBCB5CDC39E1}"/>
              </c:ext>
            </c:extLst>
          </c:dPt>
          <c:dPt>
            <c:idx val="1"/>
            <c:bubble3D val="0"/>
            <c:spPr>
              <a:solidFill>
                <a:srgbClr val="0070C0"/>
              </a:solidFill>
              <a:ln w="25400">
                <a:solidFill>
                  <a:schemeClr val="tx1"/>
                </a:solidFill>
              </a:ln>
              <a:effectLst>
                <a:outerShdw blurRad="40000" dist="23000" dir="5400000" rotWithShape="0">
                  <a:srgbClr val="000000">
                    <a:alpha val="35000"/>
                  </a:srgbClr>
                </a:outerShdw>
              </a:effectLst>
              <a:sp3d contourW="25400">
                <a:contourClr>
                  <a:schemeClr val="tx1"/>
                </a:contourClr>
              </a:sp3d>
            </c:spPr>
            <c:extLst>
              <c:ext xmlns:c16="http://schemas.microsoft.com/office/drawing/2014/chart" uri="{C3380CC4-5D6E-409C-BE32-E72D297353CC}">
                <c16:uniqueId val="{00000003-485F-4CEC-B848-CBCB5CDC39E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25400">
                <a:solidFill>
                  <a:schemeClr val="tx1"/>
                </a:solidFill>
              </a:ln>
              <a:effectLst>
                <a:outerShdw blurRad="40000" dist="23000" dir="5400000" rotWithShape="0">
                  <a:srgbClr val="000000">
                    <a:alpha val="35000"/>
                  </a:srgbClr>
                </a:outerShdw>
              </a:effectLst>
              <a:sp3d contourW="25400">
                <a:contourClr>
                  <a:schemeClr val="tx1"/>
                </a:contourClr>
              </a:sp3d>
            </c:spPr>
            <c:extLst>
              <c:ext xmlns:c16="http://schemas.microsoft.com/office/drawing/2014/chart" uri="{C3380CC4-5D6E-409C-BE32-E72D297353CC}">
                <c16:uniqueId val="{00000005-485F-4CEC-B848-CBCB5CDC39E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25400">
                <a:solidFill>
                  <a:schemeClr val="tx1"/>
                </a:solidFill>
              </a:ln>
              <a:effectLst>
                <a:outerShdw blurRad="40000" dist="23000" dir="5400000" rotWithShape="0">
                  <a:srgbClr val="000000">
                    <a:alpha val="35000"/>
                  </a:srgbClr>
                </a:outerShdw>
              </a:effectLst>
              <a:sp3d contourW="25400">
                <a:contourClr>
                  <a:schemeClr val="tx1"/>
                </a:contourClr>
              </a:sp3d>
            </c:spPr>
            <c:extLst>
              <c:ext xmlns:c16="http://schemas.microsoft.com/office/drawing/2014/chart" uri="{C3380CC4-5D6E-409C-BE32-E72D297353CC}">
                <c16:uniqueId val="{00000007-485F-4CEC-B848-CBCB5CDC39E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solidFill>
                  <a:schemeClr val="tx1"/>
                </a:solidFill>
              </a:ln>
              <a:effectLst>
                <a:outerShdw blurRad="40000" dist="23000" dir="5400000" rotWithShape="0">
                  <a:srgbClr val="000000">
                    <a:alpha val="35000"/>
                  </a:srgbClr>
                </a:outerShdw>
              </a:effectLst>
              <a:sp3d contourW="25400">
                <a:contourClr>
                  <a:schemeClr val="tx1"/>
                </a:contourClr>
              </a:sp3d>
            </c:spPr>
            <c:extLst>
              <c:ext xmlns:c16="http://schemas.microsoft.com/office/drawing/2014/chart" uri="{C3380CC4-5D6E-409C-BE32-E72D297353CC}">
                <c16:uniqueId val="{00000009-485F-4CEC-B848-CBCB5CDC39E1}"/>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25400">
                <a:solidFill>
                  <a:schemeClr val="tx1"/>
                </a:solidFill>
              </a:ln>
              <a:effectLst>
                <a:outerShdw blurRad="40000" dist="23000" dir="5400000" rotWithShape="0">
                  <a:srgbClr val="000000">
                    <a:alpha val="35000"/>
                  </a:srgbClr>
                </a:outerShdw>
              </a:effectLst>
              <a:sp3d contourW="25400">
                <a:contourClr>
                  <a:schemeClr val="tx1"/>
                </a:contourClr>
              </a:sp3d>
            </c:spPr>
            <c:extLst>
              <c:ext xmlns:c16="http://schemas.microsoft.com/office/drawing/2014/chart" uri="{C3380CC4-5D6E-409C-BE32-E72D297353CC}">
                <c16:uniqueId val="{0000000B-485F-4CEC-B848-CBCB5CDC39E1}"/>
              </c:ext>
            </c:extLst>
          </c:dPt>
          <c:dPt>
            <c:idx val="6"/>
            <c:bubble3D val="0"/>
            <c:spPr>
              <a:solidFill>
                <a:srgbClr val="FFFF00"/>
              </a:solidFill>
              <a:ln w="25400">
                <a:solidFill>
                  <a:schemeClr val="tx1"/>
                </a:solidFill>
              </a:ln>
              <a:effectLst>
                <a:outerShdw blurRad="40000" dist="23000" dir="5400000" rotWithShape="0">
                  <a:srgbClr val="000000">
                    <a:alpha val="35000"/>
                  </a:srgbClr>
                </a:outerShdw>
              </a:effectLst>
              <a:sp3d contourW="25400">
                <a:contourClr>
                  <a:schemeClr val="tx1"/>
                </a:contourClr>
              </a:sp3d>
            </c:spPr>
            <c:extLst>
              <c:ext xmlns:c16="http://schemas.microsoft.com/office/drawing/2014/chart" uri="{C3380CC4-5D6E-409C-BE32-E72D297353CC}">
                <c16:uniqueId val="{0000000D-485F-4CEC-B848-CBCB5CDC39E1}"/>
              </c:ext>
            </c:extLst>
          </c:dPt>
          <c:dLbls>
            <c:dLbl>
              <c:idx val="0"/>
              <c:layout>
                <c:manualLayout>
                  <c:x val="4.1023552273068052E-2"/>
                  <c:y val="4.775079096985988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85F-4CEC-B848-CBCB5CDC39E1}"/>
                </c:ext>
              </c:extLst>
            </c:dLbl>
            <c:dLbl>
              <c:idx val="1"/>
              <c:layout>
                <c:manualLayout>
                  <c:x val="2.2153300841823808E-3"/>
                  <c:y val="-6.419939577039275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85F-4CEC-B848-CBCB5CDC39E1}"/>
                </c:ext>
              </c:extLst>
            </c:dLbl>
            <c:dLbl>
              <c:idx val="2"/>
              <c:layout>
                <c:manualLayout>
                  <c:x val="-0.12454620620362197"/>
                  <c:y val="-6.3545210171991342E-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85F-4CEC-B848-CBCB5CDC39E1}"/>
                </c:ext>
              </c:extLst>
            </c:dLbl>
            <c:dLbl>
              <c:idx val="3"/>
              <c:layout>
                <c:manualLayout>
                  <c:x val="-7.310589277802397E-2"/>
                  <c:y val="-2.643504531722054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85F-4CEC-B848-CBCB5CDC39E1}"/>
                </c:ext>
              </c:extLst>
            </c:dLbl>
            <c:dLbl>
              <c:idx val="4"/>
              <c:layout>
                <c:manualLayout>
                  <c:x val="2.4142911467036853E-2"/>
                  <c:y val="-3.001968503937007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85F-4CEC-B848-CBCB5CDC39E1}"/>
                </c:ext>
              </c:extLst>
            </c:dLbl>
            <c:dLbl>
              <c:idx val="5"/>
              <c:layout>
                <c:manualLayout>
                  <c:x val="7.965245482994289E-2"/>
                  <c:y val="-1.600494802198063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85F-4CEC-B848-CBCB5CDC39E1}"/>
                </c:ext>
              </c:extLst>
            </c:dLbl>
            <c:dLbl>
              <c:idx val="6"/>
              <c:layout>
                <c:manualLayout>
                  <c:x val="0.15507310589277787"/>
                  <c:y val="3.0211480362537749E-2"/>
                </c:manualLayout>
              </c:layout>
              <c:spPr>
                <a:solidFill>
                  <a:sysClr val="window" lastClr="FFFFFF"/>
                </a:solidFill>
                <a:ln>
                  <a:noFill/>
                </a:ln>
                <a:effectLst/>
              </c:spPr>
              <c:txPr>
                <a:bodyPr rot="0" spcFirstLastPara="1" vertOverflow="clip" horzOverflow="clip" vert="horz" wrap="non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nl-NL"/>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D-485F-4CEC-B848-CBCB5CDC39E1}"/>
                </c:ext>
              </c:extLst>
            </c:dLbl>
            <c:spPr>
              <a:noFill/>
              <a:ln>
                <a:noFill/>
              </a:ln>
              <a:effectLst/>
            </c:spPr>
            <c:txPr>
              <a:bodyPr rot="0" spcFirstLastPara="1" vertOverflow="ellipsis" horzOverflow="clip" vert="horz" wrap="non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Blad1!$A$2:$A$8</c:f>
              <c:strCache>
                <c:ptCount val="7"/>
                <c:pt idx="0">
                  <c:v>Overig</c:v>
                </c:pt>
                <c:pt idx="1">
                  <c:v>Compressor</c:v>
                </c:pt>
                <c:pt idx="2">
                  <c:v>Airco's</c:v>
                </c:pt>
                <c:pt idx="3">
                  <c:v>Poort+zuil</c:v>
                </c:pt>
                <c:pt idx="4">
                  <c:v>Opladen auto's</c:v>
                </c:pt>
                <c:pt idx="5">
                  <c:v>Lasrobot</c:v>
                </c:pt>
                <c:pt idx="6">
                  <c:v>Ontvetting</c:v>
                </c:pt>
              </c:strCache>
            </c:strRef>
          </c:cat>
          <c:val>
            <c:numRef>
              <c:f>Blad1!$B$2:$B$8</c:f>
              <c:numCache>
                <c:formatCode>General</c:formatCode>
                <c:ptCount val="7"/>
                <c:pt idx="0">
                  <c:v>177762</c:v>
                </c:pt>
                <c:pt idx="1">
                  <c:v>51753</c:v>
                </c:pt>
                <c:pt idx="2">
                  <c:v>18431</c:v>
                </c:pt>
                <c:pt idx="3">
                  <c:v>4869</c:v>
                </c:pt>
                <c:pt idx="4">
                  <c:v>3245</c:v>
                </c:pt>
                <c:pt idx="5">
                  <c:v>2264</c:v>
                </c:pt>
                <c:pt idx="6">
                  <c:v>1356</c:v>
                </c:pt>
              </c:numCache>
            </c:numRef>
          </c:val>
          <c:extLst>
            <c:ext xmlns:c16="http://schemas.microsoft.com/office/drawing/2014/chart" uri="{C3380CC4-5D6E-409C-BE32-E72D297353CC}">
              <c16:uniqueId val="{0000000E-485F-4CEC-B848-CBCB5CDC39E1}"/>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Gasverbruik  2016</a:t>
            </a:r>
          </a:p>
        </c:rich>
      </c:tx>
      <c:layout>
        <c:manualLayout>
          <c:xMode val="edge"/>
          <c:yMode val="edge"/>
          <c:x val="0.31500649233788025"/>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nl-N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Verbruik</c:v>
                </c:pt>
              </c:strCache>
            </c:strRef>
          </c:tx>
          <c:spPr>
            <a:ln>
              <a:solidFill>
                <a:schemeClr val="tx1"/>
              </a:solidFill>
            </a:ln>
          </c:spPr>
          <c:explosion val="40"/>
          <c:dPt>
            <c:idx val="0"/>
            <c:bubble3D val="0"/>
            <c:spPr>
              <a:solidFill>
                <a:srgbClr val="FFFF00"/>
              </a:solidFill>
              <a:ln w="25400">
                <a:solidFill>
                  <a:schemeClr val="tx1"/>
                </a:solidFill>
              </a:ln>
              <a:effectLst>
                <a:outerShdw blurRad="40000" dist="23000" dir="5400000" rotWithShape="0">
                  <a:srgbClr val="000000">
                    <a:alpha val="35000"/>
                  </a:srgbClr>
                </a:outerShdw>
              </a:effectLst>
              <a:sp3d contourW="25400">
                <a:contourClr>
                  <a:schemeClr val="tx1"/>
                </a:contourClr>
              </a:sp3d>
            </c:spPr>
            <c:extLst>
              <c:ext xmlns:c16="http://schemas.microsoft.com/office/drawing/2014/chart" uri="{C3380CC4-5D6E-409C-BE32-E72D297353CC}">
                <c16:uniqueId val="{00000001-C46E-4ADA-9CBE-3A69622886A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25400">
                <a:solidFill>
                  <a:schemeClr val="tx1"/>
                </a:solidFill>
              </a:ln>
              <a:effectLst>
                <a:outerShdw blurRad="40000" dist="23000" dir="5400000" rotWithShape="0">
                  <a:srgbClr val="000000">
                    <a:alpha val="35000"/>
                  </a:srgbClr>
                </a:outerShdw>
              </a:effectLst>
              <a:sp3d contourW="25400">
                <a:contourClr>
                  <a:schemeClr val="tx1"/>
                </a:contourClr>
              </a:sp3d>
            </c:spPr>
            <c:extLst>
              <c:ext xmlns:c16="http://schemas.microsoft.com/office/drawing/2014/chart" uri="{C3380CC4-5D6E-409C-BE32-E72D297353CC}">
                <c16:uniqueId val="{00000003-C46E-4ADA-9CBE-3A69622886A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25400">
                <a:solidFill>
                  <a:schemeClr val="tx1"/>
                </a:solidFill>
              </a:ln>
              <a:effectLst>
                <a:outerShdw blurRad="40000" dist="23000" dir="5400000" rotWithShape="0">
                  <a:srgbClr val="000000">
                    <a:alpha val="35000"/>
                  </a:srgbClr>
                </a:outerShdw>
              </a:effectLst>
              <a:sp3d contourW="25400">
                <a:contourClr>
                  <a:schemeClr val="tx1"/>
                </a:contourClr>
              </a:sp3d>
            </c:spPr>
            <c:extLst>
              <c:ext xmlns:c16="http://schemas.microsoft.com/office/drawing/2014/chart" uri="{C3380CC4-5D6E-409C-BE32-E72D297353CC}">
                <c16:uniqueId val="{00000005-C46E-4ADA-9CBE-3A69622886A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25400">
                <a:solidFill>
                  <a:schemeClr val="tx1"/>
                </a:solidFill>
              </a:ln>
              <a:effectLst>
                <a:outerShdw blurRad="40000" dist="23000" dir="5400000" rotWithShape="0">
                  <a:srgbClr val="000000">
                    <a:alpha val="35000"/>
                  </a:srgbClr>
                </a:outerShdw>
              </a:effectLst>
              <a:sp3d contourW="25400">
                <a:contourClr>
                  <a:schemeClr val="tx1"/>
                </a:contourClr>
              </a:sp3d>
            </c:spPr>
            <c:extLst>
              <c:ext xmlns:c16="http://schemas.microsoft.com/office/drawing/2014/chart" uri="{C3380CC4-5D6E-409C-BE32-E72D297353CC}">
                <c16:uniqueId val="{00000007-C46E-4ADA-9CBE-3A69622886AB}"/>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solidFill>
                  <a:schemeClr val="tx1"/>
                </a:solidFill>
              </a:ln>
              <a:effectLst>
                <a:outerShdw blurRad="40000" dist="23000" dir="5400000" rotWithShape="0">
                  <a:srgbClr val="000000">
                    <a:alpha val="35000"/>
                  </a:srgbClr>
                </a:outerShdw>
              </a:effectLst>
              <a:sp3d>
                <a:contourClr>
                  <a:schemeClr val="tx1"/>
                </a:contourClr>
              </a:sp3d>
            </c:spPr>
            <c:extLst>
              <c:ext xmlns:c16="http://schemas.microsoft.com/office/drawing/2014/chart" uri="{C3380CC4-5D6E-409C-BE32-E72D297353CC}">
                <c16:uniqueId val="{00000009-C46E-4ADA-9CBE-3A69622886AB}"/>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solidFill>
                  <a:schemeClr val="tx1"/>
                </a:solidFill>
              </a:ln>
              <a:effectLst>
                <a:outerShdw blurRad="40000" dist="23000" dir="5400000" rotWithShape="0">
                  <a:srgbClr val="000000">
                    <a:alpha val="35000"/>
                  </a:srgbClr>
                </a:outerShdw>
              </a:effectLst>
              <a:sp3d>
                <a:contourClr>
                  <a:schemeClr val="tx1"/>
                </a:contourClr>
              </a:sp3d>
            </c:spPr>
            <c:extLst>
              <c:ext xmlns:c16="http://schemas.microsoft.com/office/drawing/2014/chart" uri="{C3380CC4-5D6E-409C-BE32-E72D297353CC}">
                <c16:uniqueId val="{0000000B-C46E-4ADA-9CBE-3A69622886AB}"/>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solidFill>
                  <a:schemeClr val="tx1"/>
                </a:solidFill>
              </a:ln>
              <a:effectLst>
                <a:outerShdw blurRad="40000" dist="23000" dir="5400000" rotWithShape="0">
                  <a:srgbClr val="000000">
                    <a:alpha val="35000"/>
                  </a:srgbClr>
                </a:outerShdw>
              </a:effectLst>
              <a:sp3d>
                <a:contourClr>
                  <a:schemeClr val="tx1"/>
                </a:contourClr>
              </a:sp3d>
            </c:spPr>
            <c:extLst>
              <c:ext xmlns:c16="http://schemas.microsoft.com/office/drawing/2014/chart" uri="{C3380CC4-5D6E-409C-BE32-E72D297353CC}">
                <c16:uniqueId val="{0000000D-C46E-4ADA-9CBE-3A69622886AB}"/>
              </c:ext>
            </c:extLst>
          </c:dPt>
          <c:dLbls>
            <c:dLbl>
              <c:idx val="0"/>
              <c:layout>
                <c:manualLayout>
                  <c:x val="4.1023552273068052E-2"/>
                  <c:y val="4.775079096985988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46E-4ADA-9CBE-3A69622886AB}"/>
                </c:ext>
              </c:extLst>
            </c:dLbl>
            <c:dLbl>
              <c:idx val="1"/>
              <c:layout>
                <c:manualLayout>
                  <c:x val="2.2153300841823808E-3"/>
                  <c:y val="-6.419939577039275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46E-4ADA-9CBE-3A69622886AB}"/>
                </c:ext>
              </c:extLst>
            </c:dLbl>
            <c:dLbl>
              <c:idx val="2"/>
              <c:layout>
                <c:manualLayout>
                  <c:x val="-0.12454620620362197"/>
                  <c:y val="-6.3545210171991342E-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46E-4ADA-9CBE-3A69622886AB}"/>
                </c:ext>
              </c:extLst>
            </c:dLbl>
            <c:dLbl>
              <c:idx val="3"/>
              <c:layout>
                <c:manualLayout>
                  <c:x val="-7.310589277802397E-2"/>
                  <c:y val="-2.643504531722054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46E-4ADA-9CBE-3A69622886AB}"/>
                </c:ext>
              </c:extLst>
            </c:dLbl>
            <c:dLbl>
              <c:idx val="4"/>
              <c:layout>
                <c:manualLayout>
                  <c:x val="2.4142911467036853E-2"/>
                  <c:y val="-3.001968503937007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46E-4ADA-9CBE-3A69622886AB}"/>
                </c:ext>
              </c:extLst>
            </c:dLbl>
            <c:dLbl>
              <c:idx val="5"/>
              <c:layout>
                <c:manualLayout>
                  <c:x val="7.965245482994289E-2"/>
                  <c:y val="-1.600494802198063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46E-4ADA-9CBE-3A69622886AB}"/>
                </c:ext>
              </c:extLst>
            </c:dLbl>
            <c:dLbl>
              <c:idx val="6"/>
              <c:layout>
                <c:manualLayout>
                  <c:x val="0.15507310589277787"/>
                  <c:y val="3.0211480362537749E-2"/>
                </c:manualLayout>
              </c:layout>
              <c:spPr>
                <a:solidFill>
                  <a:sysClr val="window" lastClr="FFFFFF"/>
                </a:solidFill>
                <a:ln>
                  <a:noFill/>
                </a:ln>
                <a:effectLst/>
              </c:spPr>
              <c:txPr>
                <a:bodyPr rot="0" spcFirstLastPara="1" vertOverflow="clip" horzOverflow="clip" vert="horz" wrap="non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nl-NL"/>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D-C46E-4ADA-9CBE-3A69622886AB}"/>
                </c:ext>
              </c:extLst>
            </c:dLbl>
            <c:spPr>
              <a:noFill/>
              <a:ln>
                <a:noFill/>
              </a:ln>
              <a:effectLst/>
            </c:spPr>
            <c:txPr>
              <a:bodyPr rot="0" spcFirstLastPara="1" vertOverflow="ellipsis" horzOverflow="clip" vert="horz" wrap="non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Blad1!$A$2:$A$5</c:f>
              <c:strCache>
                <c:ptCount val="4"/>
                <c:pt idx="0">
                  <c:v>Verwarming</c:v>
                </c:pt>
                <c:pt idx="1">
                  <c:v>Ontvetting</c:v>
                </c:pt>
                <c:pt idx="2">
                  <c:v>Coatoven</c:v>
                </c:pt>
                <c:pt idx="3">
                  <c:v>Klimaatinst.</c:v>
                </c:pt>
              </c:strCache>
            </c:strRef>
          </c:cat>
          <c:val>
            <c:numRef>
              <c:f>Blad1!$B$2:$B$5</c:f>
              <c:numCache>
                <c:formatCode>General</c:formatCode>
                <c:ptCount val="4"/>
                <c:pt idx="0">
                  <c:v>24978</c:v>
                </c:pt>
                <c:pt idx="1">
                  <c:v>9209</c:v>
                </c:pt>
                <c:pt idx="2">
                  <c:v>3094</c:v>
                </c:pt>
                <c:pt idx="3">
                  <c:v>3166</c:v>
                </c:pt>
              </c:numCache>
            </c:numRef>
          </c:val>
          <c:extLst>
            <c:ext xmlns:c16="http://schemas.microsoft.com/office/drawing/2014/chart" uri="{C3380CC4-5D6E-409C-BE32-E72D297353CC}">
              <c16:uniqueId val="{0000000E-C46E-4ADA-9CBE-3A69622886AB}"/>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CO</a:t>
            </a:r>
            <a:r>
              <a:rPr lang="en-US" sz="1200" baseline="-25000"/>
              <a:t>2</a:t>
            </a:r>
            <a:r>
              <a:rPr lang="en-US" sz="1200"/>
              <a:t>-emissie 2016</a:t>
            </a:r>
          </a:p>
          <a:p>
            <a:pPr>
              <a:defRPr sz="1200"/>
            </a:pPr>
            <a:r>
              <a:rPr lang="en-US" sz="1000"/>
              <a:t>totaal 222 ton CO</a:t>
            </a:r>
            <a:r>
              <a:rPr lang="en-US" sz="1000" baseline="-25000"/>
              <a:t>2</a:t>
            </a:r>
          </a:p>
        </c:rich>
      </c:tx>
      <c:overlay val="0"/>
    </c:title>
    <c:autoTitleDeleted val="0"/>
    <c:view3D>
      <c:rotX val="30"/>
      <c:rotY val="0"/>
      <c:depthPercent val="100"/>
      <c:rAngAx val="0"/>
    </c:view3D>
    <c:floor>
      <c:thickness val="0"/>
    </c:floor>
    <c:sideWall>
      <c:thickness val="0"/>
    </c:sideWall>
    <c:backWall>
      <c:thickness val="0"/>
    </c:backWall>
    <c:plotArea>
      <c:layout/>
      <c:pie3DChart>
        <c:varyColors val="1"/>
        <c:ser>
          <c:idx val="0"/>
          <c:order val="0"/>
          <c:tx>
            <c:strRef>
              <c:f>Blad1!$B$1</c:f>
              <c:strCache>
                <c:ptCount val="1"/>
                <c:pt idx="0">
                  <c:v>CO2-emissie</c:v>
                </c:pt>
              </c:strCache>
            </c:strRef>
          </c:tx>
          <c:spPr>
            <a:ln>
              <a:solidFill>
                <a:schemeClr val="tx1"/>
              </a:solidFill>
            </a:ln>
          </c:spPr>
          <c:explosion val="25"/>
          <c:dPt>
            <c:idx val="0"/>
            <c:bubble3D val="0"/>
            <c:explosion val="0"/>
            <c:extLst>
              <c:ext xmlns:c16="http://schemas.microsoft.com/office/drawing/2014/chart" uri="{C3380CC4-5D6E-409C-BE32-E72D297353CC}">
                <c16:uniqueId val="{00000000-440C-4B99-A503-E345731FA818}"/>
              </c:ext>
            </c:extLst>
          </c:dPt>
          <c:dLbls>
            <c:dLbl>
              <c:idx val="0"/>
              <c:layout>
                <c:manualLayout>
                  <c:x val="2.3798946584379654E-2"/>
                  <c:y val="-0.13314338033327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0C-4B99-A503-E345731FA818}"/>
                </c:ext>
              </c:extLst>
            </c:dLbl>
            <c:dLbl>
              <c:idx val="1"/>
              <c:layout>
                <c:manualLayout>
                  <c:x val="-5.8768354969142372E-2"/>
                  <c:y val="5.8355978758469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0C-4B99-A503-E345731FA818}"/>
                </c:ext>
              </c:extLst>
            </c:dLbl>
            <c:dLbl>
              <c:idx val="2"/>
              <c:layout>
                <c:manualLayout>
                  <c:x val="-8.1425975599203945E-3"/>
                  <c:y val="-3.018313220762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0C-4B99-A503-E345731FA818}"/>
                </c:ext>
              </c:extLst>
            </c:dLbl>
            <c:dLbl>
              <c:idx val="3"/>
              <c:layout>
                <c:manualLayout>
                  <c:x val="-2.9107899974041709E-4"/>
                  <c:y val="-3.33711048158640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0C-4B99-A503-E345731FA818}"/>
                </c:ext>
              </c:extLst>
            </c:dLbl>
            <c:dLbl>
              <c:idx val="4"/>
              <c:layout>
                <c:manualLayout>
                  <c:x val="2.4867699229903954E-2"/>
                  <c:y val="-2.9957395552184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0C-4B99-A503-E345731FA818}"/>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Blad1!$A$2:$A$3</c:f>
              <c:strCache>
                <c:ptCount val="2"/>
                <c:pt idx="0">
                  <c:v>Scope 1</c:v>
                </c:pt>
                <c:pt idx="1">
                  <c:v>Scope 2</c:v>
                </c:pt>
              </c:strCache>
            </c:strRef>
          </c:cat>
          <c:val>
            <c:numRef>
              <c:f>Blad1!$B$2:$B$3</c:f>
              <c:numCache>
                <c:formatCode>0%</c:formatCode>
                <c:ptCount val="2"/>
                <c:pt idx="0">
                  <c:v>0.38</c:v>
                </c:pt>
                <c:pt idx="1">
                  <c:v>0.62</c:v>
                </c:pt>
              </c:numCache>
            </c:numRef>
          </c:val>
          <c:extLst>
            <c:ext xmlns:c16="http://schemas.microsoft.com/office/drawing/2014/chart" uri="{C3380CC4-5D6E-409C-BE32-E72D297353CC}">
              <c16:uniqueId val="{00000005-440C-4B99-A503-E345731FA818}"/>
            </c:ext>
          </c:extLst>
        </c:ser>
        <c:dLbls>
          <c:showLegendKey val="0"/>
          <c:showVal val="0"/>
          <c:showCatName val="0"/>
          <c:showSerName val="0"/>
          <c:showPercent val="0"/>
          <c:showBubbleSize val="0"/>
          <c:showLeaderLines val="1"/>
        </c:dLbls>
      </c:pie3DChart>
    </c:plotArea>
    <c:legend>
      <c:legendPos val="b"/>
      <c:overlay val="0"/>
      <c:txPr>
        <a:bodyPr/>
        <a:lstStyle/>
        <a:p>
          <a:pPr>
            <a:defRPr sz="1050"/>
          </a:pPr>
          <a:endParaRPr lang="nl-NL"/>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CO</a:t>
            </a:r>
            <a:r>
              <a:rPr lang="en-US" sz="1200" baseline="-25000"/>
              <a:t>2</a:t>
            </a:r>
            <a:r>
              <a:rPr lang="en-US" sz="1200"/>
              <a:t>-footprint</a:t>
            </a:r>
            <a:r>
              <a:rPr lang="en-US" sz="1200" baseline="0"/>
              <a:t> (thematisch)</a:t>
            </a:r>
            <a:endParaRPr lang="en-US" sz="12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Blad1!$B$1</c:f>
              <c:strCache>
                <c:ptCount val="1"/>
                <c:pt idx="0">
                  <c:v>Verbruik</c:v>
                </c:pt>
              </c:strCache>
            </c:strRef>
          </c:tx>
          <c:spPr>
            <a:ln>
              <a:solidFill>
                <a:schemeClr val="tx1"/>
              </a:solidFill>
            </a:ln>
          </c:spPr>
          <c:explosion val="7"/>
          <c:dPt>
            <c:idx val="0"/>
            <c:bubble3D val="0"/>
            <c:explosion val="0"/>
            <c:spPr>
              <a:solidFill>
                <a:srgbClr val="FFFF00"/>
              </a:solidFill>
              <a:ln w="9525">
                <a:solidFill>
                  <a:schemeClr val="tx1"/>
                </a:solidFill>
              </a:ln>
            </c:spPr>
            <c:extLst>
              <c:ext xmlns:c16="http://schemas.microsoft.com/office/drawing/2014/chart" uri="{C3380CC4-5D6E-409C-BE32-E72D297353CC}">
                <c16:uniqueId val="{00000001-9997-4333-97AA-7AB416D57416}"/>
              </c:ext>
            </c:extLst>
          </c:dPt>
          <c:dPt>
            <c:idx val="1"/>
            <c:bubble3D val="0"/>
            <c:explosion val="22"/>
            <c:spPr>
              <a:solidFill>
                <a:srgbClr val="FF0000"/>
              </a:solidFill>
              <a:ln>
                <a:solidFill>
                  <a:schemeClr val="tx1"/>
                </a:solidFill>
              </a:ln>
            </c:spPr>
            <c:extLst>
              <c:ext xmlns:c16="http://schemas.microsoft.com/office/drawing/2014/chart" uri="{C3380CC4-5D6E-409C-BE32-E72D297353CC}">
                <c16:uniqueId val="{00000003-9997-4333-97AA-7AB416D57416}"/>
              </c:ext>
            </c:extLst>
          </c:dPt>
          <c:dLbls>
            <c:dLbl>
              <c:idx val="0"/>
              <c:layout>
                <c:manualLayout>
                  <c:x val="1.704228408456817E-2"/>
                  <c:y val="-4.47711614173228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97-4333-97AA-7AB416D57416}"/>
                </c:ext>
              </c:extLst>
            </c:dLbl>
            <c:dLbl>
              <c:idx val="1"/>
              <c:layout>
                <c:manualLayout>
                  <c:x val="-2.8362886725773452E-2"/>
                  <c:y val="1.18442421259842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97-4333-97AA-7AB416D57416}"/>
                </c:ext>
              </c:extLst>
            </c:dLbl>
            <c:dLbl>
              <c:idx val="2"/>
              <c:layout>
                <c:manualLayout>
                  <c:x val="-8.1425975599203945E-3"/>
                  <c:y val="-3.018313220762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97-4333-97AA-7AB416D57416}"/>
                </c:ext>
              </c:extLst>
            </c:dLbl>
            <c:dLbl>
              <c:idx val="3"/>
              <c:layout>
                <c:manualLayout>
                  <c:x val="-2.3939934028516768E-2"/>
                  <c:y val="-3.33711774400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97-4333-97AA-7AB416D57416}"/>
                </c:ext>
              </c:extLst>
            </c:dLbl>
            <c:dLbl>
              <c:idx val="4"/>
              <c:layout>
                <c:manualLayout>
                  <c:x val="6.2029953181527986E-2"/>
                  <c:y val="-2.99575169382896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997-4333-97AA-7AB416D57416}"/>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Blad1!$A$2:$A$6</c:f>
              <c:strCache>
                <c:ptCount val="5"/>
                <c:pt idx="0">
                  <c:v>Brandstoffen</c:v>
                </c:pt>
                <c:pt idx="1">
                  <c:v>Elektriciteit</c:v>
                </c:pt>
                <c:pt idx="2">
                  <c:v>Zakelijk verkeer</c:v>
                </c:pt>
                <c:pt idx="3">
                  <c:v>Water</c:v>
                </c:pt>
                <c:pt idx="4">
                  <c:v>Emissie (VOS)</c:v>
                </c:pt>
              </c:strCache>
            </c:strRef>
          </c:cat>
          <c:val>
            <c:numRef>
              <c:f>Blad1!$B$2:$B$6</c:f>
              <c:numCache>
                <c:formatCode>0.0%</c:formatCode>
                <c:ptCount val="5"/>
                <c:pt idx="0">
                  <c:v>0.36116071428571433</c:v>
                </c:pt>
                <c:pt idx="1">
                  <c:v>0.5267857142857143</c:v>
                </c:pt>
                <c:pt idx="2">
                  <c:v>8.3928571428571436E-2</c:v>
                </c:pt>
                <c:pt idx="3" formatCode="0%">
                  <c:v>7.4553571428571429E-3</c:v>
                </c:pt>
                <c:pt idx="4">
                  <c:v>2.0178571428571428E-2</c:v>
                </c:pt>
              </c:numCache>
            </c:numRef>
          </c:val>
          <c:extLst>
            <c:ext xmlns:c16="http://schemas.microsoft.com/office/drawing/2014/chart" uri="{C3380CC4-5D6E-409C-BE32-E72D297353CC}">
              <c16:uniqueId val="{00000007-9997-4333-97AA-7AB416D57416}"/>
            </c:ext>
          </c:extLst>
        </c:ser>
        <c:dLbls>
          <c:showLegendKey val="0"/>
          <c:showVal val="0"/>
          <c:showCatName val="0"/>
          <c:showSerName val="0"/>
          <c:showPercent val="0"/>
          <c:showBubbleSize val="0"/>
          <c:showLeaderLines val="1"/>
        </c:dLbls>
      </c:pie3DChart>
    </c:plotArea>
    <c:legend>
      <c:legendPos val="b"/>
      <c:layout>
        <c:manualLayout>
          <c:xMode val="edge"/>
          <c:yMode val="edge"/>
          <c:x val="5.879265091863517E-2"/>
          <c:y val="0.8480589635597876"/>
          <c:w val="0.89678228798986326"/>
          <c:h val="0.12403405969602635"/>
        </c:manualLayout>
      </c:layout>
      <c:overlay val="0"/>
      <c:txPr>
        <a:bodyPr/>
        <a:lstStyle/>
        <a:p>
          <a:pPr>
            <a:defRPr sz="1000"/>
          </a:pPr>
          <a:endParaRPr lang="nl-NL"/>
        </a:p>
      </c:txPr>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FDF48-B5C0-4BC2-B2C4-AC2FA591E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Employee newsletter</Template>
  <TotalTime>52</TotalTime>
  <Pages>12</Pages>
  <Words>2538</Words>
  <Characters>15310</Characters>
  <Application>Microsoft Office Word</Application>
  <DocSecurity>0</DocSecurity>
  <Lines>127</Lines>
  <Paragraphs>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Microsoft Corporation</Company>
  <LinksUpToDate>false</LinksUpToDate>
  <CharactersWithSpaces>17813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 ten Hove</dc:creator>
  <cp:lastModifiedBy>Rob ten Hove</cp:lastModifiedBy>
  <cp:revision>6</cp:revision>
  <cp:lastPrinted>2017-02-06T14:30:00Z</cp:lastPrinted>
  <dcterms:created xsi:type="dcterms:W3CDTF">2017-02-06T14:31:00Z</dcterms:created>
  <dcterms:modified xsi:type="dcterms:W3CDTF">2017-02-14T13:17:00Z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TC060889441043</vt:lpwstr>
  </property>
</Properties>
</file>